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C4337">
        <w:t>МБДОУ «Звездочка</w:t>
      </w:r>
      <w:r w:rsidR="005B2E4A">
        <w:t>»</w:t>
      </w:r>
      <w:r>
        <w:rPr>
          <w:spacing w:val="1"/>
        </w:rPr>
        <w:t xml:space="preserve"> </w:t>
      </w:r>
      <w:r w:rsidR="002C4337">
        <w:rPr>
          <w:spacing w:val="1"/>
        </w:rPr>
        <w:t>с</w:t>
      </w:r>
      <w:proofErr w:type="gramStart"/>
      <w:r w:rsidR="002C4337">
        <w:rPr>
          <w:spacing w:val="1"/>
        </w:rPr>
        <w:t>.Б</w:t>
      </w:r>
      <w:proofErr w:type="gramEnd"/>
      <w:r w:rsidR="002C4337">
        <w:rPr>
          <w:spacing w:val="1"/>
        </w:rPr>
        <w:t>ольшое на 2023-2024г.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2C4337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МБДОУ «Звездочка»с.Большое</w:t>
      </w:r>
      <w:r w:rsidR="00B513B6">
        <w:rPr>
          <w:sz w:val="24"/>
        </w:rPr>
        <w:t xml:space="preserve">                                             </w:t>
      </w:r>
      <w:r>
        <w:rPr>
          <w:sz w:val="24"/>
        </w:rPr>
        <w:t xml:space="preserve">      Т. </w:t>
      </w:r>
      <w:proofErr w:type="spellStart"/>
      <w:r>
        <w:rPr>
          <w:sz w:val="24"/>
        </w:rPr>
        <w:t>В.Козеева</w:t>
      </w:r>
      <w:proofErr w:type="spellEnd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2C4337"/>
    <w:rsid w:val="005B2E4A"/>
    <w:rsid w:val="005F0BFA"/>
    <w:rsid w:val="00B513B6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958A7-EACE-492E-80E4-DCE1F13B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5</cp:revision>
  <dcterms:created xsi:type="dcterms:W3CDTF">2023-08-04T20:56:00Z</dcterms:created>
  <dcterms:modified xsi:type="dcterms:W3CDTF">2024-05-11T11:08:00Z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