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25" w:rsidRPr="00047725" w:rsidRDefault="0080020A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8389471"/>
            <wp:effectExtent l="19050" t="0" r="0" b="0"/>
            <wp:docPr id="1" name="Рисунок 1" descr="C:\Users\Elena\Desktop\НОКО30.08.23.образ программа Звездочка\НОКО30.08.23.образ программа\2023-08-3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НОКО30.08.23.образ программа Звездочка\НОКО30.08.23.образ программа\2023-08-30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063" cy="839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725" w:rsidRPr="00047725">
        <w:rPr>
          <w:rStyle w:val="Text21"/>
          <w:rFonts w:ascii="Times New Roman" w:hAnsi="Times New Roman" w:cs="Times New Roman"/>
          <w:sz w:val="28"/>
          <w:szCs w:val="28"/>
        </w:rPr>
        <w:t>«Воспитание любви и</w:t>
      </w:r>
      <w:r w:rsidR="00047725"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="00047725" w:rsidRPr="00047725">
        <w:rPr>
          <w:rStyle w:val="Text21"/>
          <w:rFonts w:ascii="Times New Roman" w:hAnsi="Times New Roman" w:cs="Times New Roman"/>
          <w:sz w:val="28"/>
          <w:szCs w:val="28"/>
        </w:rPr>
        <w:t>интереса к</w:t>
      </w:r>
      <w:r w:rsidR="00047725"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="00047725" w:rsidRPr="00047725">
        <w:rPr>
          <w:rStyle w:val="Text21"/>
          <w:rFonts w:ascii="Times New Roman" w:hAnsi="Times New Roman" w:cs="Times New Roman"/>
          <w:sz w:val="28"/>
          <w:szCs w:val="28"/>
        </w:rPr>
        <w:t>художественному слову».</w:t>
      </w:r>
    </w:p>
    <w:p w:rsidR="00047725" w:rsidRPr="00047725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047725">
        <w:rPr>
          <w:rStyle w:val="Text21"/>
          <w:rFonts w:ascii="Times New Roman" w:hAnsi="Times New Roman" w:cs="Times New Roman"/>
          <w:sz w:val="28"/>
          <w:szCs w:val="28"/>
        </w:rPr>
        <w:t>Для реализации образовательной области «Художественно-эстетическое развитие» (в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интеграции со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всеми образовательными областями) предлагаются занятия по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 xml:space="preserve">направлениям: «Музыка», «Рисование», «Лепка», «Аппликация», 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lastRenderedPageBreak/>
        <w:t>«Конструирование (творческое конструирование из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природного и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бросового материалов, из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бумаги)».</w:t>
      </w:r>
    </w:p>
    <w:p w:rsidR="00047725" w:rsidRPr="00047725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047725">
        <w:rPr>
          <w:rStyle w:val="Text21"/>
          <w:rFonts w:ascii="Times New Roman" w:hAnsi="Times New Roman" w:cs="Times New Roman"/>
          <w:sz w:val="28"/>
          <w:szCs w:val="28"/>
        </w:rPr>
        <w:t>Для реализации образовательной области «Физическое развитие» в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ДОО проводятся занятия по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физкультуре, физкультурные праздники, досуги, соревнования, в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занятия по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реализации иных образовательных областей включаются динамические паузы.</w:t>
      </w:r>
    </w:p>
    <w:p w:rsidR="00047725" w:rsidRPr="00047725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pacing w:val="-4"/>
          <w:sz w:val="28"/>
          <w:szCs w:val="28"/>
        </w:rPr>
      </w:pPr>
      <w:r w:rsidRPr="00047725">
        <w:rPr>
          <w:rStyle w:val="Text21"/>
          <w:rFonts w:ascii="Times New Roman" w:hAnsi="Times New Roman" w:cs="Times New Roman"/>
          <w:b/>
          <w:bCs/>
          <w:spacing w:val="-4"/>
          <w:sz w:val="28"/>
          <w:szCs w:val="28"/>
        </w:rPr>
        <w:t>II блок.</w:t>
      </w:r>
      <w:r w:rsidRPr="00047725">
        <w:rPr>
          <w:rStyle w:val="Text21"/>
          <w:rFonts w:ascii="Times New Roman" w:hAnsi="Times New Roman" w:cs="Times New Roman"/>
          <w:spacing w:val="-4"/>
          <w:sz w:val="28"/>
          <w:szCs w:val="28"/>
        </w:rPr>
        <w:t xml:space="preserve"> Образовательная деятельность по</w:t>
      </w:r>
      <w:r w:rsidRPr="00047725">
        <w:rPr>
          <w:rStyle w:val="sZamNoBreakSpace"/>
          <w:rFonts w:ascii="Times New Roman" w:hAnsi="Times New Roman" w:cs="Times New Roman"/>
          <w:spacing w:val="-4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pacing w:val="-4"/>
          <w:sz w:val="28"/>
          <w:szCs w:val="28"/>
        </w:rPr>
        <w:t>реализации содержания образовательных областей вне занятий, в</w:t>
      </w:r>
      <w:r w:rsidRPr="00047725">
        <w:rPr>
          <w:rStyle w:val="sZamNoBreakSpace"/>
          <w:rFonts w:ascii="Times New Roman" w:hAnsi="Times New Roman" w:cs="Times New Roman"/>
          <w:spacing w:val="-4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pacing w:val="-4"/>
          <w:sz w:val="28"/>
          <w:szCs w:val="28"/>
        </w:rPr>
        <w:t>разных формах совместной деятельности педагога и</w:t>
      </w:r>
      <w:r w:rsidRPr="00047725">
        <w:rPr>
          <w:rStyle w:val="sZamNoBreakSpace"/>
          <w:rFonts w:ascii="Times New Roman" w:hAnsi="Times New Roman" w:cs="Times New Roman"/>
          <w:spacing w:val="-4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pacing w:val="-4"/>
          <w:sz w:val="28"/>
          <w:szCs w:val="28"/>
        </w:rPr>
        <w:t>детей. Среди различных форм совместной деятельности взрослых и</w:t>
      </w:r>
      <w:r w:rsidRPr="00047725">
        <w:rPr>
          <w:rStyle w:val="sZamNoBreakSpace"/>
          <w:rFonts w:ascii="Times New Roman" w:hAnsi="Times New Roman" w:cs="Times New Roman"/>
          <w:spacing w:val="-4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pacing w:val="-4"/>
          <w:sz w:val="28"/>
          <w:szCs w:val="28"/>
        </w:rPr>
        <w:t>детей мы используем игру (сюжетную, дидактическую, с</w:t>
      </w:r>
      <w:r w:rsidRPr="00047725">
        <w:rPr>
          <w:rStyle w:val="sZamNoBreakSpace"/>
          <w:rFonts w:ascii="Times New Roman" w:hAnsi="Times New Roman" w:cs="Times New Roman"/>
          <w:spacing w:val="-4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pacing w:val="-4"/>
          <w:sz w:val="28"/>
          <w:szCs w:val="28"/>
        </w:rPr>
        <w:t>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</w:t>
      </w:r>
      <w:r w:rsidRPr="00047725">
        <w:rPr>
          <w:rStyle w:val="sZamNoBreakSpace"/>
          <w:rFonts w:ascii="Times New Roman" w:hAnsi="Times New Roman" w:cs="Times New Roman"/>
          <w:spacing w:val="-4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pacing w:val="-4"/>
          <w:sz w:val="28"/>
          <w:szCs w:val="28"/>
        </w:rPr>
        <w:t>исследование, беседы, викторины и</w:t>
      </w:r>
      <w:r w:rsidRPr="00047725">
        <w:rPr>
          <w:rStyle w:val="sZamNoBreakSpace"/>
          <w:rFonts w:ascii="Times New Roman" w:hAnsi="Times New Roman" w:cs="Times New Roman"/>
          <w:spacing w:val="-4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pacing w:val="-4"/>
          <w:sz w:val="28"/>
          <w:szCs w:val="28"/>
        </w:rPr>
        <w:t>конкурсы, наблюдения, экскурсии, работу в</w:t>
      </w:r>
      <w:r w:rsidRPr="00047725">
        <w:rPr>
          <w:rStyle w:val="sZamNoBreakSpace"/>
          <w:rFonts w:ascii="Times New Roman" w:hAnsi="Times New Roman" w:cs="Times New Roman"/>
          <w:spacing w:val="-4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pacing w:val="-4"/>
          <w:sz w:val="28"/>
          <w:szCs w:val="28"/>
        </w:rPr>
        <w:t xml:space="preserve">книжном уголке. </w:t>
      </w:r>
    </w:p>
    <w:p w:rsidR="00047725" w:rsidRPr="00047725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047725">
        <w:rPr>
          <w:rStyle w:val="Text21"/>
          <w:rFonts w:ascii="Times New Roman" w:hAnsi="Times New Roman" w:cs="Times New Roman"/>
          <w:b/>
          <w:bCs/>
          <w:sz w:val="28"/>
          <w:szCs w:val="28"/>
        </w:rPr>
        <w:t>III блок.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 xml:space="preserve"> Самостоятельная деятельность детей в режиме дня.</w:t>
      </w:r>
    </w:p>
    <w:p w:rsidR="00047725" w:rsidRPr="00047725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047725">
        <w:rPr>
          <w:rStyle w:val="Text21"/>
          <w:rFonts w:ascii="Times New Roman" w:hAnsi="Times New Roman" w:cs="Times New Roman"/>
          <w:b/>
          <w:bCs/>
          <w:sz w:val="28"/>
          <w:szCs w:val="28"/>
        </w:rPr>
        <w:t>IV блок.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 xml:space="preserve"> Взаимодействие с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семьями детей – образовательная деятельность по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реализации содержания образовательных областей в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процессе сотрудничества дошкольной организации с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семьей.</w:t>
      </w:r>
    </w:p>
    <w:p w:rsidR="00047725" w:rsidRPr="00047725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047725">
        <w:rPr>
          <w:rStyle w:val="Text21"/>
          <w:rFonts w:ascii="Times New Roman" w:hAnsi="Times New Roman" w:cs="Times New Roman"/>
          <w:sz w:val="28"/>
          <w:szCs w:val="28"/>
        </w:rPr>
        <w:t>Как правило, первое знакомство детей с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темой недели происходит при освоении образовательной области «Познавательное развитие» (в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интеграции с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образовательными областями «Социально-коммуникативное развитие» и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«Речевое развитие»), на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занятии «Ребенок и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окружающий мир».</w:t>
      </w:r>
    </w:p>
    <w:p w:rsidR="00047725" w:rsidRPr="00047725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047725">
        <w:rPr>
          <w:rStyle w:val="Text21"/>
          <w:rFonts w:ascii="Times New Roman" w:hAnsi="Times New Roman" w:cs="Times New Roman"/>
          <w:sz w:val="28"/>
          <w:szCs w:val="28"/>
        </w:rPr>
        <w:t>С темой недели связана специально организованная детская деятельность – коммуникативная, игровая, продуктивная, трудовая, музыкальная, поисково-экспериментальная, конструктивная, восприятие художественной литературы, двигательная активность, – через которую реализуются все образовательные области. Эти виды детской деятельности осуществляются как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 xml:space="preserve"> 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в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форме специально организованных занятий – по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развитию речи, развитию элементарных математических представлений, конструированию, лепке, рисованию, аппликации, музыке и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физкультуре (I блок), – так и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в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различных формах совместной деятельности педагогов и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детей вне занятий: игре (сюжетной, дидактической, с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исследовании, наблюдениях, экскурсиях, беседах, викторинах и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конкурсах (II блок).</w:t>
      </w:r>
    </w:p>
    <w:p w:rsidR="00047725" w:rsidRPr="00047725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pacing w:val="-2"/>
          <w:sz w:val="28"/>
          <w:szCs w:val="28"/>
        </w:rPr>
      </w:pPr>
      <w:r w:rsidRPr="00047725">
        <w:rPr>
          <w:rStyle w:val="Text21"/>
          <w:rFonts w:ascii="Times New Roman" w:hAnsi="Times New Roman" w:cs="Times New Roman"/>
          <w:spacing w:val="-2"/>
          <w:sz w:val="28"/>
          <w:szCs w:val="28"/>
        </w:rPr>
        <w:t>Для специально организованных занятий мы предлагаем три группы целей: обучающие, воспитательные и</w:t>
      </w:r>
      <w:r w:rsidRPr="00047725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pacing w:val="-2"/>
          <w:sz w:val="28"/>
          <w:szCs w:val="28"/>
        </w:rPr>
        <w:t>развивающие. К</w:t>
      </w:r>
      <w:r w:rsidRPr="00047725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pacing w:val="-2"/>
          <w:sz w:val="28"/>
          <w:szCs w:val="28"/>
        </w:rPr>
        <w:t>каждой группе целей мы формируем сначала общие цели в</w:t>
      </w:r>
      <w:r w:rsidRPr="00047725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pacing w:val="-2"/>
          <w:sz w:val="28"/>
          <w:szCs w:val="28"/>
        </w:rPr>
        <w:t>соответствии со</w:t>
      </w:r>
      <w:r w:rsidRPr="00047725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pacing w:val="-2"/>
          <w:sz w:val="28"/>
          <w:szCs w:val="28"/>
        </w:rPr>
        <w:t>Стандартом дошкольного образования), а</w:t>
      </w:r>
      <w:r w:rsidRPr="00047725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pacing w:val="-2"/>
          <w:sz w:val="28"/>
          <w:szCs w:val="28"/>
        </w:rPr>
        <w:t>затем дополняем их</w:t>
      </w:r>
      <w:r w:rsidRPr="00047725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pacing w:val="-2"/>
          <w:sz w:val="28"/>
          <w:szCs w:val="28"/>
        </w:rPr>
        <w:t>целями дидактическими, связанными со</w:t>
      </w:r>
      <w:r w:rsidRPr="00047725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pacing w:val="-2"/>
          <w:sz w:val="28"/>
          <w:szCs w:val="28"/>
        </w:rPr>
        <w:t>спецификой и</w:t>
      </w:r>
      <w:r w:rsidRPr="00047725">
        <w:rPr>
          <w:rStyle w:val="sZamNoBreakSpace"/>
          <w:rFonts w:ascii="Times New Roman" w:hAnsi="Times New Roman" w:cs="Times New Roman"/>
          <w:spacing w:val="-2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pacing w:val="-2"/>
          <w:sz w:val="28"/>
          <w:szCs w:val="28"/>
        </w:rPr>
        <w:t>содержанием данного занятия.</w:t>
      </w:r>
    </w:p>
    <w:p w:rsidR="00047725" w:rsidRPr="00047725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047725">
        <w:rPr>
          <w:rStyle w:val="Text21"/>
          <w:rFonts w:ascii="Times New Roman" w:hAnsi="Times New Roman" w:cs="Times New Roman"/>
          <w:sz w:val="28"/>
          <w:szCs w:val="28"/>
        </w:rPr>
        <w:t>Блок самостоятельной деятельности детей (III блок) представлен через перечень мероприятий, которые должен провести воспитатель по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организации развивающей среды для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 xml:space="preserve"> 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самостоятельной деятельности детей (центры активности, организация всего помещения группы, размещение атрибутов для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 xml:space="preserve"> 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сюжетно-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lastRenderedPageBreak/>
        <w:t>ролевых игр детей). Представлены также краткие рекомендации воспитателю по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организации детской игры.</w:t>
      </w:r>
    </w:p>
    <w:p w:rsidR="00047725" w:rsidRPr="00047725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047725">
        <w:rPr>
          <w:rStyle w:val="Text21"/>
          <w:rFonts w:ascii="Times New Roman" w:hAnsi="Times New Roman" w:cs="Times New Roman"/>
          <w:sz w:val="28"/>
          <w:szCs w:val="28"/>
        </w:rPr>
        <w:t>Взаимодействие и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сотрудничество педагогов с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семьями детей по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реализации Программы (IV блок) осуществляется посредством кратких рекомендаций для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 xml:space="preserve"> 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родителей, советов по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организации домашних занятий, наблюдений в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природе, домашнего чтения детям.</w:t>
      </w:r>
    </w:p>
    <w:p w:rsidR="00047725" w:rsidRPr="00047725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047725">
        <w:rPr>
          <w:rStyle w:val="Text21"/>
          <w:rFonts w:ascii="Times New Roman" w:hAnsi="Times New Roman" w:cs="Times New Roman"/>
          <w:sz w:val="28"/>
          <w:szCs w:val="28"/>
        </w:rPr>
        <w:t>Рассматривая разные направления организации образовательного процесса, реализуем одно из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важных положений Стандарта дошкольного образования: «Программа может реализовываться в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течение всего времени пребывания детей в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Организации» Именно учет 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047725">
        <w:rPr>
          <w:rStyle w:val="sZamNoBreakSpace"/>
          <w:rFonts w:ascii="Times New Roman" w:hAnsi="Times New Roman" w:cs="Times New Roman"/>
          <w:sz w:val="28"/>
          <w:szCs w:val="28"/>
        </w:rPr>
        <w:t> </w:t>
      </w:r>
      <w:r w:rsidRPr="00047725">
        <w:rPr>
          <w:rStyle w:val="Text21"/>
          <w:rFonts w:ascii="Times New Roman" w:hAnsi="Times New Roman" w:cs="Times New Roman"/>
          <w:sz w:val="28"/>
          <w:szCs w:val="28"/>
        </w:rPr>
        <w:t>делая его активным участником образовательного процесса.</w:t>
      </w:r>
    </w:p>
    <w:p w:rsidR="00047725" w:rsidRPr="00047725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047725">
        <w:rPr>
          <w:rStyle w:val="Text21"/>
          <w:rFonts w:ascii="Times New Roman" w:hAnsi="Times New Roman" w:cs="Times New Roman"/>
          <w:sz w:val="28"/>
          <w:szCs w:val="28"/>
        </w:rPr>
        <w:t>В Учебном плане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(старшая и подготовительная к школе группы).</w:t>
      </w:r>
    </w:p>
    <w:p w:rsidR="00047725" w:rsidRPr="00047725" w:rsidRDefault="00047725" w:rsidP="00047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725" w:rsidRPr="00047725" w:rsidRDefault="00047725" w:rsidP="00047725">
      <w:pPr>
        <w:rPr>
          <w:rFonts w:ascii="Times New Roman" w:hAnsi="Times New Roman" w:cs="Times New Roman"/>
          <w:b/>
          <w:bCs/>
        </w:rPr>
      </w:pPr>
      <w:r w:rsidRPr="00047725">
        <w:rPr>
          <w:rFonts w:ascii="Times New Roman" w:hAnsi="Times New Roman" w:cs="Times New Roman"/>
          <w:b/>
          <w:bCs/>
        </w:rPr>
        <w:br w:type="page"/>
      </w:r>
    </w:p>
    <w:p w:rsidR="00047725" w:rsidRPr="00047725" w:rsidRDefault="00047725" w:rsidP="00047725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sz w:val="28"/>
          <w:szCs w:val="28"/>
        </w:rPr>
        <w:sectPr w:rsidR="00047725" w:rsidRPr="00047725" w:rsidSect="00081262">
          <w:footerReference w:type="even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47725" w:rsidRPr="00047725" w:rsidRDefault="00047725" w:rsidP="00047725">
      <w:pPr>
        <w:spacing w:after="12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047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Группа раннего возраста (дети в возрасте от 2 до 3 лет)</w:t>
      </w:r>
    </w:p>
    <w:tbl>
      <w:tblPr>
        <w:tblStyle w:val="a7"/>
        <w:tblW w:w="15055" w:type="dxa"/>
        <w:tblInd w:w="-176" w:type="dxa"/>
        <w:tblLook w:val="04A0"/>
      </w:tblPr>
      <w:tblGrid>
        <w:gridCol w:w="1417"/>
        <w:gridCol w:w="3409"/>
        <w:gridCol w:w="3410"/>
        <w:gridCol w:w="3409"/>
        <w:gridCol w:w="3410"/>
      </w:tblGrid>
      <w:tr w:rsidR="00047725" w:rsidRPr="00047725" w:rsidTr="00502688">
        <w:trPr>
          <w:trHeight w:val="682"/>
        </w:trPr>
        <w:tc>
          <w:tcPr>
            <w:tcW w:w="1417" w:type="dxa"/>
            <w:tcBorders>
              <w:tl2br w:val="single" w:sz="4" w:space="0" w:color="auto"/>
            </w:tcBorders>
          </w:tcPr>
          <w:p w:rsidR="00047725" w:rsidRPr="00047725" w:rsidRDefault="00047725" w:rsidP="005026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47725" w:rsidRPr="00047725" w:rsidRDefault="00047725" w:rsidP="0050268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 участок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Осень. Наш участок осенью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Человек. Части тела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Взрослые в детском саду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Наши книги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любимые игры и игрушки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Разноцветная неделя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Зима. Наш участок зимой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Зимняя погода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Елочка-красавица, детям очень нравится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 игры и забавы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Дом и что есть в нем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Посуда. Накрываем на стол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Весна. Наш участок весной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Человек. Части тела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 лето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Играем с водой и песком. </w:t>
            </w: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Первые эксперименты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Разноцветная неделя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Ягоды и фрукты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Насекомые: В гостях у мухи-цокотухи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Любимые сказки</w:t>
            </w:r>
          </w:p>
        </w:tc>
      </w:tr>
    </w:tbl>
    <w:p w:rsidR="00047725" w:rsidRPr="00047725" w:rsidRDefault="00047725" w:rsidP="00047725">
      <w:pPr>
        <w:rPr>
          <w:rFonts w:ascii="Times New Roman" w:hAnsi="Times New Roman" w:cs="Times New Roman"/>
          <w:b/>
          <w:sz w:val="30"/>
          <w:szCs w:val="30"/>
        </w:rPr>
      </w:pPr>
      <w:r w:rsidRPr="00047725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047725" w:rsidRPr="00047725" w:rsidRDefault="00047725" w:rsidP="00047725">
      <w:pPr>
        <w:spacing w:after="12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047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Младшая группа (дети в возрасте от 3 до 4 лет)</w:t>
      </w:r>
    </w:p>
    <w:tbl>
      <w:tblPr>
        <w:tblStyle w:val="a7"/>
        <w:tblW w:w="15055" w:type="dxa"/>
        <w:tblInd w:w="-176" w:type="dxa"/>
        <w:tblLook w:val="04A0"/>
      </w:tblPr>
      <w:tblGrid>
        <w:gridCol w:w="1417"/>
        <w:gridCol w:w="3409"/>
        <w:gridCol w:w="3410"/>
        <w:gridCol w:w="3409"/>
        <w:gridCol w:w="3410"/>
      </w:tblGrid>
      <w:tr w:rsidR="00047725" w:rsidRPr="00047725" w:rsidTr="00502688">
        <w:tc>
          <w:tcPr>
            <w:tcW w:w="1417" w:type="dxa"/>
            <w:tcBorders>
              <w:tl2br w:val="single" w:sz="4" w:space="0" w:color="auto"/>
            </w:tcBorders>
          </w:tcPr>
          <w:p w:rsidR="00047725" w:rsidRPr="00047725" w:rsidRDefault="00047725" w:rsidP="005026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47725" w:rsidRPr="00047725" w:rsidRDefault="00047725" w:rsidP="00502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4-ая неделя</w:t>
            </w:r>
          </w:p>
        </w:tc>
      </w:tr>
      <w:tr w:rsidR="00047725" w:rsidRPr="00047725" w:rsidTr="00502688"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пришли в детский сад. </w:t>
            </w: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игрушки в детском саду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 участок</w:t>
            </w:r>
          </w:p>
        </w:tc>
      </w:tr>
      <w:tr w:rsidR="00047725" w:rsidRPr="00047725" w:rsidTr="00502688"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взрослые помощники в детском саду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Малыши на осенней прогулке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играем вместе: наши игры и игрушки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любимая еда: овощи и фрукты</w:t>
            </w:r>
          </w:p>
        </w:tc>
      </w:tr>
      <w:tr w:rsidR="00047725" w:rsidRPr="00047725" w:rsidTr="00502688">
        <w:trPr>
          <w:trHeight w:val="828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любимая еда: молоко и молочные продукты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и ночь – сутки прочь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Кто живет в лесу</w:t>
            </w:r>
          </w:p>
        </w:tc>
      </w:tr>
      <w:tr w:rsidR="00047725" w:rsidRPr="00047725" w:rsidTr="00502688"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Пришла зима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как к зиме приготовился (изготовление кормушек)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Скоро праздник - Новый год!</w:t>
            </w:r>
          </w:p>
        </w:tc>
      </w:tr>
      <w:tr w:rsidR="00047725" w:rsidRPr="00047725" w:rsidTr="00502688"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Предметы вокруг нас: посуда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Предметы вокруг нас: мебель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Наша одежда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Наша обувь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 да Масленица!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Домашний труд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Наша семья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Весной в деревне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 в городе. Подарки весны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календарь: будни и праздники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Наши книги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Скоро лето!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Наблюдаем за насекомыми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Собираемся в путешествие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 игрушки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Растения на участке детского сада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Птицы в городе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экспериментирования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Мы любим спорт</w:t>
            </w:r>
          </w:p>
        </w:tc>
      </w:tr>
    </w:tbl>
    <w:p w:rsidR="00047725" w:rsidRPr="00047725" w:rsidRDefault="00047725" w:rsidP="00047725">
      <w:pPr>
        <w:rPr>
          <w:rFonts w:ascii="Times New Roman" w:hAnsi="Times New Roman" w:cs="Times New Roman"/>
          <w:b/>
          <w:sz w:val="30"/>
          <w:szCs w:val="30"/>
        </w:rPr>
      </w:pPr>
      <w:r w:rsidRPr="00047725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047725" w:rsidRPr="00047725" w:rsidRDefault="00047725" w:rsidP="00047725">
      <w:pPr>
        <w:spacing w:after="12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047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группа (дети в возрасте от 4 до 5 лет)</w:t>
      </w:r>
    </w:p>
    <w:tbl>
      <w:tblPr>
        <w:tblStyle w:val="a7"/>
        <w:tblW w:w="15197" w:type="dxa"/>
        <w:tblInd w:w="-176" w:type="dxa"/>
        <w:tblLook w:val="04A0"/>
      </w:tblPr>
      <w:tblGrid>
        <w:gridCol w:w="1417"/>
        <w:gridCol w:w="3445"/>
        <w:gridCol w:w="3445"/>
        <w:gridCol w:w="3445"/>
        <w:gridCol w:w="3445"/>
      </w:tblGrid>
      <w:tr w:rsidR="00047725" w:rsidRPr="00047725" w:rsidTr="00502688">
        <w:tc>
          <w:tcPr>
            <w:tcW w:w="1417" w:type="dxa"/>
            <w:tcBorders>
              <w:tl2br w:val="single" w:sz="4" w:space="0" w:color="auto"/>
            </w:tcBorders>
          </w:tcPr>
          <w:p w:rsidR="00047725" w:rsidRPr="00047725" w:rsidRDefault="00047725" w:rsidP="005026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47725" w:rsidRPr="00047725" w:rsidRDefault="00047725" w:rsidP="00502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</w:tr>
      <w:tr w:rsidR="00047725" w:rsidRPr="00047725" w:rsidTr="00502688"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безопасность дорожного движения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Сезонные изменения в природе: Осень золотая</w:t>
            </w:r>
          </w:p>
        </w:tc>
      </w:tr>
      <w:tr w:rsidR="00047725" w:rsidRPr="00047725" w:rsidTr="00502688"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Ягоды и фрукты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 обитания: Кто где живет</w:t>
            </w:r>
          </w:p>
        </w:tc>
      </w:tr>
      <w:tr w:rsidR="00047725" w:rsidRPr="00047725" w:rsidTr="00502688">
        <w:trPr>
          <w:trHeight w:val="828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Дикие звери и птицы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Домашние животные и питомцы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Дом, в котором я живу 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Инфраструктура ближайшего окружения: мой дом. 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047725" w:rsidRPr="00047725" w:rsidTr="00502688"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Сезонные изменения в природе: Зимушка-зима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Растения и животные уголка природы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Игрушки (из чего сделаны новогодние игрушки)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Любимый праздник – Новый год</w:t>
            </w:r>
          </w:p>
        </w:tc>
      </w:tr>
      <w:tr w:rsidR="00047725" w:rsidRPr="00047725" w:rsidTr="00502688"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Бытовая техника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Сезонные изменения в природе: Весна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Инфраструктура ближайшего окружения: В магазине (в супермаркете)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пожарной безопасности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Праздники и будни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Инфраструктура ближайшего окружения: 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улица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время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Безопасное поведение в природе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Сезонные изменения в природе: Встречаем лето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воды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Безопасное поведение у воды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города (села)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 и здания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Свойства природных материалов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Декоративные растения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Что за чудо эти сказки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дружба</w:t>
            </w:r>
          </w:p>
        </w:tc>
      </w:tr>
    </w:tbl>
    <w:p w:rsidR="00047725" w:rsidRPr="00047725" w:rsidRDefault="00047725" w:rsidP="00047725">
      <w:pPr>
        <w:spacing w:after="12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</w:p>
    <w:p w:rsidR="00047725" w:rsidRPr="00047725" w:rsidRDefault="00047725" w:rsidP="00047725">
      <w:pPr>
        <w:spacing w:after="12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</w:p>
    <w:p w:rsidR="00047725" w:rsidRPr="00047725" w:rsidRDefault="00047725" w:rsidP="00047725">
      <w:pPr>
        <w:rPr>
          <w:rFonts w:ascii="Times New Roman" w:hAnsi="Times New Roman" w:cs="Times New Roman"/>
          <w:b/>
          <w:sz w:val="30"/>
          <w:szCs w:val="30"/>
        </w:rPr>
      </w:pPr>
      <w:r w:rsidRPr="00047725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047725" w:rsidRPr="00047725" w:rsidRDefault="00047725" w:rsidP="00047725">
      <w:pPr>
        <w:spacing w:after="12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047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Старшая группа (дети в возрасте от 5 до 6 лет)</w:t>
      </w:r>
    </w:p>
    <w:tbl>
      <w:tblPr>
        <w:tblStyle w:val="a7"/>
        <w:tblW w:w="15310" w:type="dxa"/>
        <w:tblInd w:w="-147" w:type="dxa"/>
        <w:tblLook w:val="04A0"/>
      </w:tblPr>
      <w:tblGrid>
        <w:gridCol w:w="1418"/>
        <w:gridCol w:w="2778"/>
        <w:gridCol w:w="2778"/>
        <w:gridCol w:w="2779"/>
        <w:gridCol w:w="2778"/>
        <w:gridCol w:w="2779"/>
      </w:tblGrid>
      <w:tr w:rsidR="00047725" w:rsidRPr="00047725" w:rsidTr="00502688"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047725" w:rsidRPr="00047725" w:rsidRDefault="00047725" w:rsidP="005026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47725" w:rsidRPr="00047725" w:rsidRDefault="00047725" w:rsidP="00502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4-ая неделя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5-я неделя</w:t>
            </w: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Pr="0004772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«Золотая осень»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«Деревья»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«Природные сообщества: лес»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«Природные сообщества: луг»</w:t>
            </w: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«Грибы»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 «Охрана природы: Красная книга»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 «Дикие животные средней полосы России»</w:t>
            </w:r>
          </w:p>
        </w:tc>
        <w:tc>
          <w:tcPr>
            <w:tcW w:w="5557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 «Продукты питания: разнообразие продуктов»</w:t>
            </w:r>
          </w:p>
        </w:tc>
      </w:tr>
      <w:tr w:rsidR="00047725" w:rsidRPr="00047725" w:rsidTr="00502688">
        <w:tc>
          <w:tcPr>
            <w:tcW w:w="1418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113" w:type="dxa"/>
            <w:gridSpan w:val="4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«Рукотворный мир»</w:t>
            </w:r>
          </w:p>
        </w:tc>
        <w:tc>
          <w:tcPr>
            <w:tcW w:w="2779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«Времена года: Зима»</w:t>
            </w:r>
          </w:p>
        </w:tc>
      </w:tr>
      <w:tr w:rsidR="00047725" w:rsidRPr="00047725" w:rsidTr="00502688">
        <w:tc>
          <w:tcPr>
            <w:tcW w:w="1418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истории одежды, обуви, головных уборов»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«Из истории домов и зданий»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 истории мебели»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«Из истории посуды и столовых приборов»</w:t>
            </w:r>
          </w:p>
        </w:tc>
        <w:tc>
          <w:tcPr>
            <w:tcW w:w="2779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ТОП «Явления природы. Части суток»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ТН «Народные праздники на Руси. 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фольклор»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ТН «Продукты питания: праздничные блюда»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ТОП «Общий праздник – Новый год!»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 «Зимние игры и забавы»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ТН «Мы живем в России»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«Мой родной край»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ТН «Явления общественной жизни: Праздники»</w:t>
            </w: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«Телевидение»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ТН «Детям об огне и пожаре»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«День защитника Отечества»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«Народные праздники. Масленица»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725" w:rsidRPr="00047725" w:rsidTr="00502688">
        <w:tc>
          <w:tcPr>
            <w:tcW w:w="1418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78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 «Мамы всякие нужны. Мамы разные важны»</w:t>
            </w:r>
          </w:p>
        </w:tc>
        <w:tc>
          <w:tcPr>
            <w:tcW w:w="2778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ТН «Что нам стоит дом построить»</w:t>
            </w:r>
          </w:p>
        </w:tc>
        <w:tc>
          <w:tcPr>
            <w:tcW w:w="8336" w:type="dxa"/>
            <w:gridSpan w:val="3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«Рукотворный мир: Транспорт»</w:t>
            </w:r>
          </w:p>
        </w:tc>
      </w:tr>
      <w:tr w:rsidR="00047725" w:rsidRPr="00047725" w:rsidTr="00502688">
        <w:tc>
          <w:tcPr>
            <w:tcW w:w="1418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«Наземный транспорт»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«Водный транспорт»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«Воздушный транспорт»</w:t>
            </w: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«Ранняя весна»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«Покорение космоса»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«Вода»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«Инструменты и материалы»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«Цветущая весна»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«День Победы»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«Травы»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«Насекомые»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«Перелетные птицы»</w:t>
            </w: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День защиты детей. ТОП «Я – ребенок! 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я имею право!»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 «Природные сообщества: Водоем»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«Лето красное пришло!»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 «Неживая природа: горные породы и минералы»</w:t>
            </w:r>
          </w:p>
        </w:tc>
      </w:tr>
      <w:tr w:rsidR="00047725" w:rsidRPr="00047725" w:rsidTr="00502688">
        <w:tc>
          <w:tcPr>
            <w:tcW w:w="1418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3892" w:type="dxa"/>
            <w:gridSpan w:val="5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образовательный проект «Народные промыслы России»</w:t>
            </w:r>
          </w:p>
        </w:tc>
      </w:tr>
      <w:tr w:rsidR="00047725" w:rsidRPr="00047725" w:rsidTr="00502688">
        <w:tc>
          <w:tcPr>
            <w:tcW w:w="1418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«Веселая Дымка»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«Веселый Городец»</w:t>
            </w: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«Любимые книги»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7725" w:rsidRDefault="00047725" w:rsidP="00047725">
      <w:pPr>
        <w:spacing w:after="12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</w:p>
    <w:p w:rsidR="00047725" w:rsidRPr="00047725" w:rsidRDefault="00047725" w:rsidP="00047725">
      <w:pPr>
        <w:spacing w:after="12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047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Подготовительная к школе группа (дети в возрасте от 6 до 7 лет)</w:t>
      </w:r>
    </w:p>
    <w:tbl>
      <w:tblPr>
        <w:tblStyle w:val="a7"/>
        <w:tblW w:w="15339" w:type="dxa"/>
        <w:tblInd w:w="-176" w:type="dxa"/>
        <w:tblLook w:val="04A0"/>
      </w:tblPr>
      <w:tblGrid>
        <w:gridCol w:w="1263"/>
        <w:gridCol w:w="3303"/>
        <w:gridCol w:w="2835"/>
        <w:gridCol w:w="2976"/>
        <w:gridCol w:w="2694"/>
        <w:gridCol w:w="141"/>
        <w:gridCol w:w="2127"/>
      </w:tblGrid>
      <w:tr w:rsidR="00047725" w:rsidRPr="00047725" w:rsidTr="00502688">
        <w:tc>
          <w:tcPr>
            <w:tcW w:w="1263" w:type="dxa"/>
            <w:tcBorders>
              <w:tl2br w:val="single" w:sz="4" w:space="0" w:color="auto"/>
            </w:tcBorders>
          </w:tcPr>
          <w:p w:rsidR="00047725" w:rsidRPr="00047725" w:rsidRDefault="00047725" w:rsidP="005026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47725" w:rsidRPr="00047725" w:rsidRDefault="00047725" w:rsidP="00502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2835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  <w:tc>
          <w:tcPr>
            <w:tcW w:w="212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5-я неделя</w:t>
            </w:r>
          </w:p>
        </w:tc>
      </w:tr>
      <w:tr w:rsidR="00047725" w:rsidRPr="00047725" w:rsidTr="00502688">
        <w:tc>
          <w:tcPr>
            <w:tcW w:w="126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Pr="0004772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дорожного движения»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«Золотая осень»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«Деревья – наши друзья»</w:t>
            </w:r>
          </w:p>
        </w:tc>
        <w:tc>
          <w:tcPr>
            <w:tcW w:w="2835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ТОП «Плоды осени: Овощи. Фрукты. </w:t>
            </w: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Грибы»</w:t>
            </w:r>
          </w:p>
        </w:tc>
        <w:tc>
          <w:tcPr>
            <w:tcW w:w="212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«Хлеб»</w:t>
            </w:r>
          </w:p>
        </w:tc>
      </w:tr>
      <w:tr w:rsidR="00047725" w:rsidRPr="00047725" w:rsidTr="00502688">
        <w:tc>
          <w:tcPr>
            <w:tcW w:w="126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 «Домашние и дикие животные»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«Мой край родной»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 «Мы живем в России»</w:t>
            </w:r>
          </w:p>
        </w:tc>
        <w:tc>
          <w:tcPr>
            <w:tcW w:w="2835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 «Москва – столица нашей Родины»</w:t>
            </w:r>
          </w:p>
        </w:tc>
        <w:tc>
          <w:tcPr>
            <w:tcW w:w="212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7725" w:rsidRPr="00047725" w:rsidTr="00502688">
        <w:tc>
          <w:tcPr>
            <w:tcW w:w="1263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303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 «Кремли – защита земли русской»</w:t>
            </w:r>
          </w:p>
        </w:tc>
        <w:tc>
          <w:tcPr>
            <w:tcW w:w="10773" w:type="dxa"/>
            <w:gridSpan w:val="5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 «По странам и континентам»</w:t>
            </w:r>
          </w:p>
        </w:tc>
      </w:tr>
      <w:tr w:rsidR="00047725" w:rsidRPr="00047725" w:rsidTr="00502688">
        <w:tc>
          <w:tcPr>
            <w:tcW w:w="1263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«Вот так Африка»»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«Чудеса Австралии»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«Две Америки»</w:t>
            </w:r>
          </w:p>
        </w:tc>
        <w:tc>
          <w:tcPr>
            <w:tcW w:w="2268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«Арктика и Антарктика»</w:t>
            </w:r>
          </w:p>
        </w:tc>
      </w:tr>
      <w:tr w:rsidR="00047725" w:rsidRPr="00047725" w:rsidTr="00502688">
        <w:tc>
          <w:tcPr>
            <w:tcW w:w="126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«Зима»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ТН «Русские обычаи – взаимопомощь и гостеприимство»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ТН «Народные праздники на Руси. 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фольклор»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ТОП «Общий праздник – Новый год!»</w:t>
            </w:r>
          </w:p>
        </w:tc>
        <w:tc>
          <w:tcPr>
            <w:tcW w:w="2268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7725" w:rsidRPr="00047725" w:rsidTr="00502688">
        <w:tc>
          <w:tcPr>
            <w:tcW w:w="126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 «Зимние игры и забавы»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ТОП «Что из чего и для чего (о свойствах разных материалов)»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«Из истории вещей»</w:t>
            </w:r>
          </w:p>
        </w:tc>
        <w:tc>
          <w:tcPr>
            <w:tcW w:w="2268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«Телевидение»</w:t>
            </w:r>
          </w:p>
        </w:tc>
      </w:tr>
      <w:tr w:rsidR="00047725" w:rsidRPr="00047725" w:rsidTr="00502688">
        <w:tc>
          <w:tcPr>
            <w:tcW w:w="126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ТОП «По реке времени: путешествие из прошлого в будущее»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ТН «Детям об огне и пожаре»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«День защитника Отечества»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ТОП «Народные праздники на Руси. 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Масленица»</w:t>
            </w:r>
          </w:p>
        </w:tc>
        <w:tc>
          <w:tcPr>
            <w:tcW w:w="2268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25" w:rsidRPr="00047725" w:rsidTr="00502688">
        <w:tc>
          <w:tcPr>
            <w:tcW w:w="1263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303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 «О любимой маме. Профессии наших мам»</w:t>
            </w:r>
          </w:p>
        </w:tc>
        <w:tc>
          <w:tcPr>
            <w:tcW w:w="10773" w:type="dxa"/>
            <w:gridSpan w:val="5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«Органы чувств»</w:t>
            </w:r>
          </w:p>
        </w:tc>
      </w:tr>
      <w:tr w:rsidR="00047725" w:rsidRPr="00047725" w:rsidTr="00502688">
        <w:tc>
          <w:tcPr>
            <w:tcW w:w="1263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Слух: «Зачем слону большие уши»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Зрение: «Как кошка в темноте видит»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Обоняние и осязание: «Чувствовать кожей»</w:t>
            </w:r>
          </w:p>
        </w:tc>
        <w:tc>
          <w:tcPr>
            <w:tcW w:w="2268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Вкус: «Какого цвета кислый вкус?»»</w:t>
            </w:r>
          </w:p>
        </w:tc>
      </w:tr>
      <w:tr w:rsidR="00047725" w:rsidRPr="00047725" w:rsidTr="00502688">
        <w:tc>
          <w:tcPr>
            <w:tcW w:w="126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ТОП «Земля – наш дом во Вселенной»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«День космонавтики»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ТОП «Планета Океан: вода – источник жизни»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«Цветущая весна»</w:t>
            </w:r>
          </w:p>
        </w:tc>
        <w:tc>
          <w:tcPr>
            <w:tcW w:w="2268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25" w:rsidRPr="00047725" w:rsidTr="00502688">
        <w:tc>
          <w:tcPr>
            <w:tcW w:w="1263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303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«Мир растений»</w:t>
            </w:r>
          </w:p>
        </w:tc>
        <w:tc>
          <w:tcPr>
            <w:tcW w:w="2835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«День Победы»</w:t>
            </w:r>
          </w:p>
        </w:tc>
        <w:tc>
          <w:tcPr>
            <w:tcW w:w="5670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ТОП «По странам и континентам»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«Лето пришло!»</w:t>
            </w:r>
          </w:p>
        </w:tc>
      </w:tr>
      <w:tr w:rsidR="00047725" w:rsidRPr="00047725" w:rsidTr="00502688">
        <w:tc>
          <w:tcPr>
            <w:tcW w:w="1263" w:type="dxa"/>
            <w:vMerge/>
          </w:tcPr>
          <w:p w:rsidR="00047725" w:rsidRPr="00047725" w:rsidRDefault="00047725" w:rsidP="00502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25" w:rsidRPr="00047725" w:rsidTr="00502688">
        <w:tc>
          <w:tcPr>
            <w:tcW w:w="126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День защиты детей. ТОП «Я – ребенок! 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я имею право!»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 «Сказки Пушкина»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268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25" w:rsidRPr="00047725" w:rsidTr="00502688">
        <w:tc>
          <w:tcPr>
            <w:tcW w:w="1263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4076" w:type="dxa"/>
            <w:gridSpan w:val="6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образовательный проект «Народные промыслы России»</w:t>
            </w:r>
          </w:p>
        </w:tc>
      </w:tr>
      <w:tr w:rsidR="00047725" w:rsidRPr="00047725" w:rsidTr="00502688">
        <w:tc>
          <w:tcPr>
            <w:tcW w:w="1263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2268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«Веселый Городец»</w:t>
            </w:r>
          </w:p>
        </w:tc>
      </w:tr>
      <w:tr w:rsidR="00047725" w:rsidRPr="00047725" w:rsidTr="00502688">
        <w:tc>
          <w:tcPr>
            <w:tcW w:w="126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«Любимые книги»</w:t>
            </w:r>
          </w:p>
        </w:tc>
        <w:tc>
          <w:tcPr>
            <w:tcW w:w="7938" w:type="dxa"/>
            <w:gridSpan w:val="4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«Скоро в школу!»</w:t>
            </w:r>
          </w:p>
        </w:tc>
      </w:tr>
    </w:tbl>
    <w:p w:rsidR="00047725" w:rsidRPr="00047725" w:rsidRDefault="00047725" w:rsidP="00047725">
      <w:pPr>
        <w:suppressAutoHyphens/>
        <w:snapToGrid w:val="0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  <w:sectPr w:rsidR="00047725" w:rsidRPr="00047725" w:rsidSect="00724E7A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CF6916" w:rsidRPr="00047725" w:rsidRDefault="00CF6916" w:rsidP="0004772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F6916" w:rsidRPr="00047725" w:rsidSect="0058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299" w:rsidRDefault="00806299" w:rsidP="00047725">
      <w:pPr>
        <w:spacing w:after="0" w:line="240" w:lineRule="auto"/>
      </w:pPr>
      <w:r>
        <w:separator/>
      </w:r>
    </w:p>
  </w:endnote>
  <w:endnote w:type="continuationSeparator" w:id="1">
    <w:p w:rsidR="00806299" w:rsidRDefault="00806299" w:rsidP="0004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25" w:rsidRDefault="00090554" w:rsidP="006D30BD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4772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7725" w:rsidRDefault="00047725" w:rsidP="006D30BD">
    <w:pPr>
      <w:pStyle w:val="a5"/>
      <w:ind w:right="360"/>
    </w:pPr>
  </w:p>
  <w:p w:rsidR="00047725" w:rsidRDefault="00047725"/>
  <w:p w:rsidR="00047725" w:rsidRDefault="000477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299" w:rsidRDefault="00806299" w:rsidP="00047725">
      <w:pPr>
        <w:spacing w:after="0" w:line="240" w:lineRule="auto"/>
      </w:pPr>
      <w:r>
        <w:separator/>
      </w:r>
    </w:p>
  </w:footnote>
  <w:footnote w:type="continuationSeparator" w:id="1">
    <w:p w:rsidR="00806299" w:rsidRDefault="00806299" w:rsidP="00047725">
      <w:pPr>
        <w:spacing w:after="0" w:line="240" w:lineRule="auto"/>
      </w:pPr>
      <w:r>
        <w:continuationSeparator/>
      </w:r>
    </w:p>
  </w:footnote>
  <w:footnote w:id="2">
    <w:p w:rsidR="00047725" w:rsidRPr="00724E7A" w:rsidRDefault="00047725" w:rsidP="00047725">
      <w:pPr>
        <w:pStyle w:val="a8"/>
        <w:rPr>
          <w:rFonts w:ascii="Times New Roman" w:hAnsi="Times New Roman" w:cs="Times New Roman"/>
        </w:rPr>
      </w:pPr>
      <w:r w:rsidRPr="00724E7A">
        <w:rPr>
          <w:rStyle w:val="aa"/>
          <w:rFonts w:ascii="Times New Roman" w:hAnsi="Times New Roman" w:cs="Times New Roman"/>
        </w:rPr>
        <w:footnoteRef/>
      </w:r>
      <w:r w:rsidRPr="00724E7A">
        <w:rPr>
          <w:rFonts w:ascii="Times New Roman" w:hAnsi="Times New Roman" w:cs="Times New Roman"/>
          <w:b/>
        </w:rPr>
        <w:t>ТОП</w:t>
      </w:r>
      <w:r w:rsidRPr="00724E7A">
        <w:rPr>
          <w:rFonts w:ascii="Times New Roman" w:hAnsi="Times New Roman" w:cs="Times New Roman"/>
        </w:rPr>
        <w:t xml:space="preserve"> – тематический образовательный проект; </w:t>
      </w:r>
      <w:r w:rsidRPr="00724E7A">
        <w:rPr>
          <w:rFonts w:ascii="Times New Roman" w:hAnsi="Times New Roman" w:cs="Times New Roman"/>
          <w:b/>
        </w:rPr>
        <w:t>ТН</w:t>
      </w:r>
      <w:r w:rsidRPr="00724E7A">
        <w:rPr>
          <w:rFonts w:ascii="Times New Roman" w:hAnsi="Times New Roman" w:cs="Times New Roman"/>
        </w:rPr>
        <w:t xml:space="preserve"> – тематическая неделя</w:t>
      </w:r>
    </w:p>
  </w:footnote>
  <w:footnote w:id="3">
    <w:p w:rsidR="00047725" w:rsidRPr="00724E7A" w:rsidRDefault="00047725" w:rsidP="00047725">
      <w:pPr>
        <w:pStyle w:val="a8"/>
        <w:rPr>
          <w:rFonts w:ascii="Times New Roman" w:hAnsi="Times New Roman" w:cs="Times New Roman"/>
        </w:rPr>
      </w:pPr>
      <w:r w:rsidRPr="00724E7A">
        <w:rPr>
          <w:rStyle w:val="aa"/>
          <w:rFonts w:ascii="Times New Roman" w:hAnsi="Times New Roman" w:cs="Times New Roman"/>
        </w:rPr>
        <w:footnoteRef/>
      </w:r>
      <w:r w:rsidRPr="00724E7A">
        <w:rPr>
          <w:rFonts w:ascii="Times New Roman" w:hAnsi="Times New Roman" w:cs="Times New Roman"/>
        </w:rPr>
        <w:t xml:space="preserve"> </w:t>
      </w:r>
      <w:r w:rsidRPr="00724E7A">
        <w:rPr>
          <w:rFonts w:ascii="Times New Roman" w:hAnsi="Times New Roman" w:cs="Times New Roman"/>
          <w:b/>
        </w:rPr>
        <w:t>ТОП</w:t>
      </w:r>
      <w:r w:rsidRPr="00724E7A">
        <w:rPr>
          <w:rFonts w:ascii="Times New Roman" w:hAnsi="Times New Roman" w:cs="Times New Roman"/>
        </w:rPr>
        <w:t xml:space="preserve"> – тематический образовательный проект; </w:t>
      </w:r>
      <w:r w:rsidRPr="00724E7A">
        <w:rPr>
          <w:rFonts w:ascii="Times New Roman" w:hAnsi="Times New Roman" w:cs="Times New Roman"/>
          <w:b/>
        </w:rPr>
        <w:t>ТН</w:t>
      </w:r>
      <w:r w:rsidRPr="00724E7A">
        <w:rPr>
          <w:rFonts w:ascii="Times New Roman" w:hAnsi="Times New Roman" w:cs="Times New Roman"/>
        </w:rPr>
        <w:t xml:space="preserve"> – тематическая неделя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BA4"/>
    <w:rsid w:val="00047725"/>
    <w:rsid w:val="00090554"/>
    <w:rsid w:val="00560B55"/>
    <w:rsid w:val="0058260C"/>
    <w:rsid w:val="006B72B4"/>
    <w:rsid w:val="0080020A"/>
    <w:rsid w:val="00806299"/>
    <w:rsid w:val="008A45F7"/>
    <w:rsid w:val="009D6C3B"/>
    <w:rsid w:val="00B93A12"/>
    <w:rsid w:val="00BC54B7"/>
    <w:rsid w:val="00CF6916"/>
    <w:rsid w:val="00D15C0B"/>
    <w:rsid w:val="00D36B7D"/>
    <w:rsid w:val="00DC0BA4"/>
    <w:rsid w:val="00EC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7725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77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4772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47725"/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0477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9"/>
    <w:unhideWhenUsed/>
    <w:rsid w:val="000477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9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8"/>
    <w:rsid w:val="0004772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aliases w:val="Знак сноски-FN,Ciae niinee-FN"/>
    <w:basedOn w:val="a0"/>
    <w:unhideWhenUsed/>
    <w:rsid w:val="00047725"/>
    <w:rPr>
      <w:vertAlign w:val="superscript"/>
    </w:rPr>
  </w:style>
  <w:style w:type="character" w:styleId="ab">
    <w:name w:val="page number"/>
    <w:basedOn w:val="a0"/>
    <w:rsid w:val="00047725"/>
  </w:style>
  <w:style w:type="paragraph" w:customStyle="1" w:styleId="-11">
    <w:name w:val="Цветной список - Акцент 11"/>
    <w:basedOn w:val="a"/>
    <w:uiPriority w:val="34"/>
    <w:qFormat/>
    <w:rsid w:val="000477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noska">
    <w:name w:val="Snoska"/>
    <w:basedOn w:val="a"/>
    <w:rsid w:val="00047725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047725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047725"/>
  </w:style>
  <w:style w:type="character" w:customStyle="1" w:styleId="Snoskaznak">
    <w:name w:val="Snoska znak"/>
    <w:rsid w:val="00047725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047725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styleId="ac">
    <w:name w:val="header"/>
    <w:basedOn w:val="a"/>
    <w:link w:val="ad"/>
    <w:uiPriority w:val="99"/>
    <w:unhideWhenUsed/>
    <w:rsid w:val="000477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47725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047725"/>
  </w:style>
  <w:style w:type="paragraph" w:styleId="ae">
    <w:name w:val="Balloon Text"/>
    <w:basedOn w:val="a"/>
    <w:link w:val="af"/>
    <w:uiPriority w:val="99"/>
    <w:semiHidden/>
    <w:unhideWhenUsed/>
    <w:rsid w:val="0080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0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1705</Words>
  <Characters>9724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Elena</cp:lastModifiedBy>
  <cp:revision>9</cp:revision>
  <cp:lastPrinted>2023-08-30T07:32:00Z</cp:lastPrinted>
  <dcterms:created xsi:type="dcterms:W3CDTF">2023-08-01T13:33:00Z</dcterms:created>
  <dcterms:modified xsi:type="dcterms:W3CDTF">2023-09-01T08:57:00Z</dcterms:modified>
</cp:coreProperties>
</file>