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5C" w:rsidRPr="007975CE" w:rsidRDefault="00F70D5C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E7C" w:rsidRPr="007975CE" w:rsidRDefault="00F70E7C" w:rsidP="00C7169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70E7C" w:rsidRPr="007975CE" w:rsidRDefault="006A5DCA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10300" cy="8778721"/>
            <wp:effectExtent l="19050" t="0" r="0" b="0"/>
            <wp:docPr id="1" name="Рисунок 1" descr="C:\Users\Elena\Desktop\новости Звездочка 05.04\сам зв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новости Звездочка 05.04\сам звез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5C" w:rsidRDefault="0074615C" w:rsidP="00797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15C" w:rsidRDefault="0074615C" w:rsidP="00797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15C" w:rsidRDefault="0074615C" w:rsidP="00797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6E4" w:rsidRDefault="00AD56E4" w:rsidP="00797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4615C" w:rsidRDefault="0074615C" w:rsidP="00797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15C" w:rsidRPr="007975CE" w:rsidRDefault="0074615C" w:rsidP="00797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6E4" w:rsidRPr="007975CE" w:rsidRDefault="00AD56E4" w:rsidP="00C71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1.1Общая характеристика образовательного учреждения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1.2 Оценка образовательной деятельности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1.3 Оценка системы управления организацией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1.4 Оценка содержания и качества подготовки воспитанников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1.5 Оценка организации учебного процесса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1.6 Оценка кадрового обеспечения.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1.7 Оценка учебно-методического, библиотечно-информационного обеспечения.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1.8 Оценка материально-технической базы.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1.9 Функционирование внутренней системы оценки качества образования.</w:t>
      </w:r>
    </w:p>
    <w:p w:rsidR="00AD56E4" w:rsidRPr="007975CE" w:rsidRDefault="00AD56E4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t xml:space="preserve">2. Результаты анализа показателей деятельности организации </w:t>
      </w:r>
      <w:r w:rsidRPr="007975CE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7975CE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7975CE">
        <w:rPr>
          <w:rFonts w:ascii="Times New Roman" w:hAnsi="Times New Roman"/>
          <w:sz w:val="24"/>
          <w:szCs w:val="24"/>
        </w:rPr>
        <w:t>»</w:t>
      </w:r>
    </w:p>
    <w:p w:rsidR="00AD56E4" w:rsidRPr="007975CE" w:rsidRDefault="00AD56E4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6E4" w:rsidRPr="007975CE" w:rsidRDefault="00AD56E4" w:rsidP="00C71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AD56E4" w:rsidRPr="007975CE" w:rsidRDefault="00AD56E4" w:rsidP="00C7169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C472A" w:rsidRPr="007975CE" w:rsidRDefault="003C472A" w:rsidP="003C47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3C472A" w:rsidRPr="007975CE" w:rsidRDefault="003C472A" w:rsidP="003C472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C472A" w:rsidRPr="007975CE" w:rsidRDefault="003C472A" w:rsidP="003C472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975C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1.1 Общая характеристика образовательного учреждения.</w:t>
      </w:r>
    </w:p>
    <w:p w:rsidR="003C472A" w:rsidRPr="007975CE" w:rsidRDefault="003C472A" w:rsidP="003C472A">
      <w:pPr>
        <w:pStyle w:val="a3"/>
        <w:widowControl w:val="0"/>
        <w:numPr>
          <w:ilvl w:val="0"/>
          <w:numId w:val="16"/>
        </w:numPr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</w:pPr>
      <w:proofErr w:type="gramStart"/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П</w:t>
      </w:r>
      <w:r w:rsidRPr="007975CE">
        <w:rPr>
          <w:rFonts w:ascii="Times New Roman" w:hAnsi="Times New Roman"/>
          <w:sz w:val="24"/>
          <w:szCs w:val="24"/>
          <w:lang w:eastAsia="ru-RU"/>
        </w:rPr>
        <w:t>ол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7975CE">
        <w:rPr>
          <w:rFonts w:ascii="Times New Roman" w:hAnsi="Times New Roman"/>
          <w:sz w:val="24"/>
          <w:szCs w:val="24"/>
          <w:lang w:eastAsia="ru-RU"/>
        </w:rPr>
        <w:t>ое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ме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7975CE">
        <w:rPr>
          <w:rFonts w:ascii="Times New Roman" w:hAnsi="Times New Roman"/>
          <w:sz w:val="24"/>
          <w:szCs w:val="24"/>
          <w:lang w:eastAsia="ru-RU"/>
        </w:rPr>
        <w:t>о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7975CE">
        <w:rPr>
          <w:rFonts w:ascii="Times New Roman" w:hAnsi="Times New Roman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sz w:val="24"/>
          <w:szCs w:val="24"/>
          <w:lang w:eastAsia="ru-RU"/>
        </w:rPr>
        <w:t>обр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7975CE">
        <w:rPr>
          <w:rFonts w:ascii="Times New Roman" w:hAnsi="Times New Roman"/>
          <w:sz w:val="24"/>
          <w:szCs w:val="24"/>
          <w:lang w:eastAsia="ru-RU"/>
        </w:rPr>
        <w:t>о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sz w:val="24"/>
          <w:szCs w:val="24"/>
          <w:lang w:eastAsia="ru-RU"/>
        </w:rPr>
        <w:t>л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ьн</w:t>
      </w:r>
      <w:r w:rsidRPr="007975CE">
        <w:rPr>
          <w:rFonts w:ascii="Times New Roman" w:hAnsi="Times New Roman"/>
          <w:sz w:val="24"/>
          <w:szCs w:val="24"/>
          <w:lang w:eastAsia="ru-RU"/>
        </w:rPr>
        <w:t>ого</w:t>
      </w:r>
      <w:r w:rsidRPr="007975C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7975CE">
        <w:rPr>
          <w:rFonts w:ascii="Times New Roman" w:hAnsi="Times New Roman"/>
          <w:sz w:val="24"/>
          <w:szCs w:val="24"/>
          <w:lang w:eastAsia="ru-RU"/>
        </w:rPr>
        <w:t>р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sz w:val="24"/>
          <w:szCs w:val="24"/>
          <w:lang w:eastAsia="ru-RU"/>
        </w:rPr>
        <w:t>жд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я в 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sz w:val="24"/>
          <w:szCs w:val="24"/>
          <w:lang w:eastAsia="ru-RU"/>
        </w:rPr>
        <w:t>оо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ве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ав</w:t>
      </w:r>
      <w:r w:rsidRPr="007975CE">
        <w:rPr>
          <w:rFonts w:ascii="Times New Roman" w:hAnsi="Times New Roman"/>
          <w:sz w:val="24"/>
          <w:szCs w:val="24"/>
          <w:lang w:eastAsia="ru-RU"/>
        </w:rPr>
        <w:t>ом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 xml:space="preserve">  </w:t>
      </w:r>
      <w:r w:rsidRPr="007975CE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«Детский сад «Звездочка» с. Большое Чернянского района Белгородской области»</w:t>
      </w:r>
      <w:proofErr w:type="gramEnd"/>
    </w:p>
    <w:p w:rsidR="003C472A" w:rsidRPr="007975CE" w:rsidRDefault="003C472A" w:rsidP="003C472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7975CE">
        <w:rPr>
          <w:rFonts w:ascii="Times New Roman" w:hAnsi="Times New Roman"/>
          <w:sz w:val="24"/>
          <w:szCs w:val="24"/>
          <w:lang w:eastAsia="ru-RU"/>
        </w:rPr>
        <w:t>др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7975CE">
        <w:rPr>
          <w:rFonts w:ascii="Times New Roman" w:hAnsi="Times New Roman"/>
          <w:sz w:val="24"/>
          <w:szCs w:val="24"/>
          <w:lang w:eastAsia="ru-RU"/>
        </w:rPr>
        <w:t>: юр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sz w:val="24"/>
          <w:szCs w:val="24"/>
          <w:lang w:eastAsia="ru-RU"/>
        </w:rPr>
        <w:t>д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й    </w:t>
      </w:r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309580 Белгородская область </w:t>
      </w:r>
      <w:proofErr w:type="spellStart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>Чернянкий</w:t>
      </w:r>
      <w:proofErr w:type="spellEnd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район, с. Большое</w:t>
      </w:r>
      <w:proofErr w:type="gramStart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 улица </w:t>
      </w:r>
      <w:proofErr w:type="spellStart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>Красовка</w:t>
      </w:r>
      <w:proofErr w:type="spellEnd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 дом 14</w:t>
      </w:r>
    </w:p>
    <w:p w:rsidR="003C472A" w:rsidRPr="007975CE" w:rsidRDefault="003C472A" w:rsidP="003C472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фа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кти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й  </w:t>
      </w:r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 309580 Белгородская область </w:t>
      </w:r>
      <w:proofErr w:type="spellStart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>Чернянкий</w:t>
      </w:r>
      <w:proofErr w:type="spellEnd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район, с. </w:t>
      </w:r>
      <w:proofErr w:type="gramStart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>Большое</w:t>
      </w:r>
      <w:proofErr w:type="gramEnd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, улица </w:t>
      </w:r>
      <w:proofErr w:type="spellStart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>Красовка</w:t>
      </w:r>
      <w:proofErr w:type="spellEnd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 дом 14</w:t>
      </w:r>
    </w:p>
    <w:p w:rsidR="003C472A" w:rsidRPr="007975CE" w:rsidRDefault="003C472A" w:rsidP="003C472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6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sz w:val="24"/>
          <w:szCs w:val="24"/>
          <w:lang w:eastAsia="ru-RU"/>
        </w:rPr>
        <w:t>л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фон  </w:t>
      </w:r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>8(47232)  5-76-19</w:t>
      </w:r>
    </w:p>
    <w:p w:rsidR="003C472A" w:rsidRPr="007975CE" w:rsidRDefault="003C472A" w:rsidP="003C472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1"/>
          <w:sz w:val="24"/>
          <w:szCs w:val="24"/>
          <w:u w:val="single"/>
          <w:lang w:val="en-US"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Ф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7975CE">
        <w:rPr>
          <w:rFonts w:ascii="Times New Roman" w:hAnsi="Times New Roman"/>
          <w:sz w:val="24"/>
          <w:szCs w:val="24"/>
          <w:lang w:eastAsia="ru-RU"/>
        </w:rPr>
        <w:t>с  - нет</w:t>
      </w:r>
    </w:p>
    <w:p w:rsidR="003C472A" w:rsidRPr="007975CE" w:rsidRDefault="003C472A" w:rsidP="003C472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val="en-US" w:eastAsia="ru-RU"/>
        </w:rPr>
      </w:pPr>
      <w:r w:rsidRPr="007975CE">
        <w:rPr>
          <w:rFonts w:ascii="Times New Roman" w:hAnsi="Times New Roman"/>
          <w:spacing w:val="-1"/>
          <w:sz w:val="24"/>
          <w:szCs w:val="24"/>
          <w:lang w:val="en-US" w:eastAsia="ru-RU"/>
        </w:rPr>
        <w:t>e-ma</w:t>
      </w:r>
      <w:r w:rsidRPr="007975CE">
        <w:rPr>
          <w:rFonts w:ascii="Times New Roman" w:hAnsi="Times New Roman"/>
          <w:sz w:val="24"/>
          <w:szCs w:val="24"/>
          <w:lang w:val="en-US" w:eastAsia="ru-RU"/>
        </w:rPr>
        <w:t>il</w:t>
      </w:r>
      <w:r w:rsidRPr="007975CE"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</w:t>
      </w:r>
      <w:hyperlink r:id="rId6" w:history="1">
        <w:r w:rsidRPr="007975CE">
          <w:rPr>
            <w:rStyle w:val="aa"/>
            <w:rFonts w:ascii="Times New Roman" w:hAnsi="Times New Roman"/>
            <w:sz w:val="24"/>
            <w:szCs w:val="24"/>
            <w:lang w:val="en-US"/>
          </w:rPr>
          <w:t>doubolshoe@yandex.ru</w:t>
        </w:r>
      </w:hyperlink>
    </w:p>
    <w:p w:rsidR="003C472A" w:rsidRPr="007975CE" w:rsidRDefault="003C472A" w:rsidP="003C472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У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7975CE">
        <w:rPr>
          <w:rFonts w:ascii="Times New Roman" w:hAnsi="Times New Roman"/>
          <w:sz w:val="24"/>
          <w:szCs w:val="24"/>
          <w:lang w:eastAsia="ru-RU"/>
        </w:rPr>
        <w:t>в принят 20.10.2017г.,  утвержден 07.11.2017г. Постановлением администрации муниципального района «</w:t>
      </w:r>
      <w:proofErr w:type="spellStart"/>
      <w:r w:rsidRPr="007975CE">
        <w:rPr>
          <w:rFonts w:ascii="Times New Roman" w:hAnsi="Times New Roman"/>
          <w:sz w:val="24"/>
          <w:szCs w:val="24"/>
          <w:lang w:eastAsia="ru-RU"/>
        </w:rPr>
        <w:t>Чернянский</w:t>
      </w:r>
      <w:proofErr w:type="spellEnd"/>
      <w:r w:rsidRPr="007975CE">
        <w:rPr>
          <w:rFonts w:ascii="Times New Roman" w:hAnsi="Times New Roman"/>
          <w:sz w:val="24"/>
          <w:szCs w:val="24"/>
          <w:lang w:eastAsia="ru-RU"/>
        </w:rPr>
        <w:t xml:space="preserve"> район» №504.</w:t>
      </w:r>
    </w:p>
    <w:p w:rsidR="003C472A" w:rsidRPr="007975CE" w:rsidRDefault="003C472A" w:rsidP="003C472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У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7975CE">
        <w:rPr>
          <w:rFonts w:ascii="Times New Roman" w:hAnsi="Times New Roman"/>
          <w:sz w:val="24"/>
          <w:szCs w:val="24"/>
          <w:lang w:eastAsia="ru-RU"/>
        </w:rPr>
        <w:t>р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sz w:val="24"/>
          <w:szCs w:val="24"/>
          <w:lang w:eastAsia="ru-RU"/>
        </w:rPr>
        <w:t>д</w:t>
      </w:r>
      <w:r w:rsidRPr="007975CE">
        <w:rPr>
          <w:rFonts w:ascii="Times New Roman" w:hAnsi="Times New Roman"/>
          <w:spacing w:val="1"/>
          <w:sz w:val="24"/>
          <w:szCs w:val="24"/>
          <w:lang w:eastAsia="ru-RU"/>
        </w:rPr>
        <w:t>ит</w:t>
      </w:r>
      <w:r w:rsidRPr="007975CE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ль </w:t>
      </w:r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муниципальный район  «</w:t>
      </w:r>
      <w:proofErr w:type="spellStart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>Чернянский</w:t>
      </w:r>
      <w:proofErr w:type="spellEnd"/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район» Белгородской области</w:t>
      </w:r>
    </w:p>
    <w:p w:rsidR="003C472A" w:rsidRPr="007975CE" w:rsidRDefault="007975CE" w:rsidP="003C472A">
      <w:pPr>
        <w:spacing w:line="240" w:lineRule="auto"/>
        <w:rPr>
          <w:rStyle w:val="ab"/>
          <w:rFonts w:ascii="Times New Roman" w:eastAsiaTheme="minorEastAsia" w:hAnsi="Times New Roman"/>
          <w:b w:val="0"/>
          <w:sz w:val="24"/>
          <w:szCs w:val="24"/>
        </w:rPr>
      </w:pP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            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о 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п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="003C472A" w:rsidRPr="007975CE">
        <w:rPr>
          <w:rFonts w:ascii="Times New Roman" w:hAnsi="Times New Roman"/>
          <w:spacing w:val="-5"/>
          <w:position w:val="-1"/>
          <w:sz w:val="24"/>
          <w:szCs w:val="24"/>
          <w:lang w:eastAsia="ru-RU"/>
        </w:rPr>
        <w:t>у</w:t>
      </w:r>
      <w:r w:rsidR="003C472A" w:rsidRPr="007975CE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>ч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 xml:space="preserve">т 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юр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чес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ого л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иц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 xml:space="preserve">в 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ло</w:t>
      </w:r>
      <w:r w:rsidR="003C472A" w:rsidRPr="007975CE">
        <w:rPr>
          <w:rFonts w:ascii="Times New Roman" w:hAnsi="Times New Roman"/>
          <w:spacing w:val="-3"/>
          <w:position w:val="-1"/>
          <w:sz w:val="24"/>
          <w:szCs w:val="24"/>
          <w:lang w:eastAsia="ru-RU"/>
        </w:rPr>
        <w:t>г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ом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орг</w:t>
      </w:r>
      <w:r w:rsidR="003C472A"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="003C472A"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="003C472A" w:rsidRPr="007975CE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="003C472A" w:rsidRPr="007975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="003C472A" w:rsidRPr="007975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3C472A" w:rsidRPr="007975CE">
        <w:rPr>
          <w:rStyle w:val="ab"/>
          <w:rFonts w:ascii="Times New Roman" w:eastAsiaTheme="minorEastAsia" w:hAnsi="Times New Roman"/>
          <w:sz w:val="24"/>
          <w:szCs w:val="24"/>
        </w:rPr>
        <w:t xml:space="preserve">  </w:t>
      </w:r>
      <w:r w:rsidRPr="007975CE">
        <w:rPr>
          <w:rStyle w:val="ab"/>
          <w:rFonts w:ascii="Times New Roman" w:eastAsiaTheme="minorEastAsia" w:hAnsi="Times New Roman"/>
          <w:sz w:val="24"/>
          <w:szCs w:val="24"/>
        </w:rPr>
        <w:t xml:space="preserve">        </w:t>
      </w:r>
      <w:r w:rsidRPr="007975CE">
        <w:rPr>
          <w:rFonts w:ascii="Times New Roman" w:hAnsi="Times New Roman"/>
          <w:sz w:val="24"/>
          <w:szCs w:val="24"/>
          <w:u w:val="single"/>
          <w:lang w:eastAsia="ru-RU"/>
        </w:rPr>
        <w:t xml:space="preserve">Серия 31 </w:t>
      </w:r>
      <w:r w:rsidR="003C472A" w:rsidRPr="007975CE">
        <w:rPr>
          <w:rStyle w:val="ab"/>
          <w:rFonts w:ascii="Times New Roman" w:eastAsiaTheme="minorEastAsia" w:hAnsi="Times New Roman"/>
          <w:sz w:val="24"/>
          <w:szCs w:val="24"/>
        </w:rPr>
        <w:t>№002233969, ИНН 3119004946/311901001</w:t>
      </w:r>
    </w:p>
    <w:p w:rsidR="003C472A" w:rsidRPr="007975CE" w:rsidRDefault="003C472A" w:rsidP="003C472A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C472A" w:rsidRPr="007975CE" w:rsidRDefault="003C472A" w:rsidP="003C472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о 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внесе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ни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з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пи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в Е</w:t>
      </w:r>
      <w:r w:rsidRPr="007975CE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д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ин</w:t>
      </w:r>
      <w:r w:rsidRPr="007975CE">
        <w:rPr>
          <w:rFonts w:ascii="Times New Roman" w:hAnsi="Times New Roman"/>
          <w:spacing w:val="-3"/>
          <w:position w:val="-1"/>
          <w:sz w:val="24"/>
          <w:szCs w:val="24"/>
          <w:lang w:eastAsia="ru-RU"/>
        </w:rPr>
        <w:t>ы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 xml:space="preserve">й 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го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spacing w:val="-5"/>
          <w:position w:val="-1"/>
          <w:sz w:val="24"/>
          <w:szCs w:val="24"/>
          <w:lang w:eastAsia="ru-RU"/>
        </w:rPr>
        <w:t>у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7975CE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>р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ве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нн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ы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й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еес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р  юр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чес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х</w:t>
      </w:r>
      <w:r w:rsidRPr="007975CE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л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ц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975CE">
        <w:rPr>
          <w:rStyle w:val="ab"/>
          <w:rFonts w:ascii="Times New Roman" w:eastAsiaTheme="minorEastAsia" w:hAnsi="Times New Roman"/>
          <w:sz w:val="24"/>
          <w:szCs w:val="24"/>
        </w:rPr>
        <w:t xml:space="preserve">серия 31 № 002233963  15 ноября 2017 года, государственный регистрационный номер: 2173123504497 выдано Инспекция Федеральной налоговой службы по </w:t>
      </w:r>
      <w:proofErr w:type="gramStart"/>
      <w:r w:rsidRPr="007975CE">
        <w:rPr>
          <w:rStyle w:val="ab"/>
          <w:rFonts w:ascii="Times New Roman" w:eastAsiaTheme="minorEastAsia" w:hAnsi="Times New Roman"/>
          <w:sz w:val="24"/>
          <w:szCs w:val="24"/>
        </w:rPr>
        <w:t>г</w:t>
      </w:r>
      <w:proofErr w:type="gramEnd"/>
      <w:r w:rsidRPr="007975CE">
        <w:rPr>
          <w:rStyle w:val="ab"/>
          <w:rFonts w:ascii="Times New Roman" w:eastAsiaTheme="minorEastAsia" w:hAnsi="Times New Roman"/>
          <w:sz w:val="24"/>
          <w:szCs w:val="24"/>
        </w:rPr>
        <w:t>. Белгороду, ОГРН 1023101268200</w:t>
      </w:r>
    </w:p>
    <w:p w:rsidR="002A42D1" w:rsidRPr="007975CE" w:rsidRDefault="003C472A" w:rsidP="003C472A">
      <w:pPr>
        <w:spacing w:line="240" w:lineRule="auto"/>
        <w:rPr>
          <w:rStyle w:val="ab"/>
          <w:rFonts w:ascii="Times New Roman" w:eastAsiaTheme="minorEastAsia" w:hAnsi="Times New Roman"/>
          <w:b w:val="0"/>
          <w:sz w:val="24"/>
          <w:szCs w:val="24"/>
        </w:rPr>
      </w:pP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иц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ен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зи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r w:rsidRPr="007975CE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proofErr w:type="gramStart"/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ав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ве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ни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proofErr w:type="gramEnd"/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 xml:space="preserve"> обр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з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ва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н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ой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ьн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7975C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7975C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7975CE">
        <w:rPr>
          <w:rFonts w:ascii="Times New Roman" w:hAnsi="Times New Roman"/>
          <w:position w:val="-1"/>
          <w:sz w:val="24"/>
          <w:szCs w:val="24"/>
          <w:lang w:eastAsia="ru-RU"/>
        </w:rPr>
        <w:t xml:space="preserve">и </w:t>
      </w:r>
      <w:r w:rsidRPr="007975CE">
        <w:rPr>
          <w:rStyle w:val="ab"/>
          <w:rFonts w:ascii="Times New Roman" w:eastAsiaTheme="minorEastAsia" w:hAnsi="Times New Roman"/>
          <w:sz w:val="24"/>
          <w:szCs w:val="24"/>
        </w:rPr>
        <w:t>серия 31Л01 № 0000384, 24 июня 2013 года №5840, выдана Департаментом образования Белгородской области.</w:t>
      </w:r>
      <w:r w:rsidRPr="007975CE">
        <w:rPr>
          <w:rStyle w:val="ab"/>
          <w:rFonts w:ascii="Times New Roman" w:eastAsiaTheme="minorEastAsia" w:hAnsi="Times New Roman"/>
          <w:b w:val="0"/>
          <w:sz w:val="24"/>
          <w:szCs w:val="24"/>
        </w:rPr>
        <w:t xml:space="preserve">                             </w:t>
      </w:r>
    </w:p>
    <w:p w:rsidR="002A42D1" w:rsidRPr="007975CE" w:rsidRDefault="002A42D1" w:rsidP="003C472A">
      <w:pPr>
        <w:spacing w:line="240" w:lineRule="auto"/>
        <w:rPr>
          <w:rStyle w:val="ab"/>
          <w:rFonts w:ascii="Times New Roman" w:eastAsiaTheme="minorEastAsia" w:hAnsi="Times New Roman"/>
          <w:b w:val="0"/>
          <w:sz w:val="24"/>
          <w:szCs w:val="24"/>
        </w:rPr>
      </w:pPr>
    </w:p>
    <w:p w:rsidR="002A42D1" w:rsidRPr="007975CE" w:rsidRDefault="002A42D1" w:rsidP="003C472A">
      <w:pPr>
        <w:spacing w:line="240" w:lineRule="auto"/>
        <w:rPr>
          <w:rStyle w:val="ab"/>
          <w:rFonts w:ascii="Times New Roman" w:eastAsiaTheme="minorEastAsia" w:hAnsi="Times New Roman"/>
          <w:b w:val="0"/>
          <w:sz w:val="24"/>
          <w:szCs w:val="24"/>
        </w:rPr>
      </w:pPr>
    </w:p>
    <w:p w:rsidR="002A42D1" w:rsidRPr="007975CE" w:rsidRDefault="002A42D1" w:rsidP="003C472A">
      <w:pPr>
        <w:spacing w:line="240" w:lineRule="auto"/>
        <w:rPr>
          <w:rStyle w:val="ab"/>
          <w:rFonts w:ascii="Times New Roman" w:eastAsiaTheme="minorEastAsia" w:hAnsi="Times New Roman"/>
          <w:b w:val="0"/>
          <w:sz w:val="24"/>
          <w:szCs w:val="24"/>
        </w:rPr>
      </w:pPr>
    </w:p>
    <w:p w:rsidR="002A42D1" w:rsidRPr="007975CE" w:rsidRDefault="002A42D1" w:rsidP="003C472A">
      <w:pPr>
        <w:spacing w:line="240" w:lineRule="auto"/>
        <w:rPr>
          <w:rStyle w:val="ab"/>
          <w:rFonts w:ascii="Times New Roman" w:eastAsiaTheme="minorEastAsia" w:hAnsi="Times New Roman"/>
          <w:b w:val="0"/>
          <w:sz w:val="24"/>
          <w:szCs w:val="24"/>
        </w:rPr>
      </w:pPr>
    </w:p>
    <w:p w:rsidR="007975CE" w:rsidRPr="007975CE" w:rsidRDefault="007975CE" w:rsidP="003C472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D56E4" w:rsidRPr="007975CE" w:rsidRDefault="00AD56E4" w:rsidP="003C472A">
      <w:pPr>
        <w:spacing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7975CE">
        <w:rPr>
          <w:rFonts w:ascii="Times New Roman" w:hAnsi="Times New Roman"/>
          <w:b/>
          <w:i/>
          <w:sz w:val="24"/>
          <w:szCs w:val="24"/>
        </w:rPr>
        <w:t>1.2 Оценка образовательной деятельности.</w:t>
      </w:r>
    </w:p>
    <w:p w:rsidR="001E21D8" w:rsidRPr="007975CE" w:rsidRDefault="001E21D8" w:rsidP="00C716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ОбразовательнаядеятельностьвДетскомсадуорганизованавсоответствиисФедеральнымзакономот 29.12.2012 № 273-Ф</w:t>
      </w:r>
      <w:proofErr w:type="gramStart"/>
      <w:r w:rsidRPr="007975CE">
        <w:rPr>
          <w:rFonts w:ascii="Times New Roman" w:hAnsi="Times New Roman"/>
          <w:color w:val="000000"/>
          <w:sz w:val="24"/>
          <w:szCs w:val="24"/>
        </w:rPr>
        <w:t>З«</w:t>
      </w:r>
      <w:proofErr w:type="gramEnd"/>
      <w:r w:rsidRPr="007975CE">
        <w:rPr>
          <w:rFonts w:ascii="Times New Roman" w:hAnsi="Times New Roman"/>
          <w:color w:val="000000"/>
          <w:sz w:val="24"/>
          <w:szCs w:val="24"/>
        </w:rPr>
        <w:t>ОбобразованиивРоссийскойФедерации», ФГОСдошкольногообразования, СП 2.4.3648-20 «Санитарно-эпидемиологические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требования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организациям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воспитания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обучения, отдыха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оздоровления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детей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молодежи».</w:t>
      </w:r>
    </w:p>
    <w:p w:rsidR="00AF0E28" w:rsidRPr="007975CE" w:rsidRDefault="001E21D8" w:rsidP="00AF0E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Образовательнаядеятельностьведетсянаоснованииутвержденнойосновнойобразовательнойпрограммыдошкольногообразования, котораясоставленавсоответствиис ФГОСдошкольногообразования сучетомпримернойобразовательнойпрограммыдошкольногообразования, санитарно-эпидемиологическимиправиламиинормативами.</w:t>
      </w:r>
    </w:p>
    <w:p w:rsidR="001E21D8" w:rsidRPr="007975CE" w:rsidRDefault="001E21D8" w:rsidP="00AF0E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Дет</w:t>
      </w:r>
      <w:r w:rsidR="003C472A" w:rsidRPr="007975CE">
        <w:rPr>
          <w:rFonts w:ascii="Times New Roman" w:hAnsi="Times New Roman"/>
          <w:sz w:val="24"/>
          <w:szCs w:val="24"/>
          <w:lang w:eastAsia="ru-RU"/>
        </w:rPr>
        <w:t>ский сад посещало   16</w:t>
      </w:r>
      <w:r w:rsidR="00690124" w:rsidRPr="007975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воспитанников в возрасте от 2 до 7 лет. </w:t>
      </w:r>
    </w:p>
    <w:p w:rsidR="001E21D8" w:rsidRPr="007975CE" w:rsidRDefault="001E21D8" w:rsidP="00AF0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В МБДОУ функционирует 1 разновозрастная группа.</w:t>
      </w:r>
    </w:p>
    <w:p w:rsidR="001E21D8" w:rsidRPr="007975CE" w:rsidRDefault="001E21D8" w:rsidP="00AF0E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Дошкольное учреждение укомплектовано детьми на </w:t>
      </w:r>
      <w:r w:rsidR="003C472A" w:rsidRPr="007975CE">
        <w:rPr>
          <w:rFonts w:ascii="Times New Roman" w:hAnsi="Times New Roman"/>
          <w:sz w:val="24"/>
          <w:szCs w:val="24"/>
          <w:lang w:eastAsia="ru-RU"/>
        </w:rPr>
        <w:t>88</w:t>
      </w:r>
      <w:r w:rsidRPr="007975CE">
        <w:rPr>
          <w:rFonts w:ascii="Times New Roman" w:hAnsi="Times New Roman"/>
          <w:sz w:val="24"/>
          <w:szCs w:val="24"/>
          <w:lang w:eastAsia="ru-RU"/>
        </w:rPr>
        <w:t>%.</w:t>
      </w:r>
    </w:p>
    <w:p w:rsidR="00AD56E4" w:rsidRPr="007975CE" w:rsidRDefault="001E21D8" w:rsidP="00AF0E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</w:rPr>
        <w:t xml:space="preserve">МБДОУ работает в режиме </w:t>
      </w:r>
      <w:r w:rsidR="003C472A" w:rsidRPr="007975CE">
        <w:rPr>
          <w:rFonts w:ascii="Times New Roman" w:hAnsi="Times New Roman"/>
          <w:sz w:val="24"/>
          <w:szCs w:val="24"/>
        </w:rPr>
        <w:t>пятидневной рабочей недели. С 10</w:t>
      </w:r>
      <w:r w:rsidRPr="007975CE">
        <w:rPr>
          <w:rFonts w:ascii="Times New Roman" w:hAnsi="Times New Roman"/>
          <w:sz w:val="24"/>
          <w:szCs w:val="24"/>
        </w:rPr>
        <w:t xml:space="preserve"> часо</w:t>
      </w:r>
      <w:r w:rsidR="003C472A" w:rsidRPr="007975CE">
        <w:rPr>
          <w:rFonts w:ascii="Times New Roman" w:hAnsi="Times New Roman"/>
          <w:sz w:val="24"/>
          <w:szCs w:val="24"/>
        </w:rPr>
        <w:t>вым пребыванием детей (7.00 – 17</w:t>
      </w:r>
      <w:r w:rsidRPr="007975CE">
        <w:rPr>
          <w:rFonts w:ascii="Times New Roman" w:hAnsi="Times New Roman"/>
          <w:sz w:val="24"/>
          <w:szCs w:val="24"/>
        </w:rPr>
        <w:t>.00)</w:t>
      </w:r>
      <w:r w:rsidR="003C472A" w:rsidRPr="007975CE">
        <w:rPr>
          <w:rFonts w:ascii="Times New Roman" w:hAnsi="Times New Roman"/>
          <w:sz w:val="24"/>
          <w:szCs w:val="24"/>
        </w:rPr>
        <w:t xml:space="preserve"> в режиме сокращенного дня</w:t>
      </w:r>
      <w:r w:rsidRPr="007975CE">
        <w:rPr>
          <w:rFonts w:ascii="Times New Roman" w:hAnsi="Times New Roman"/>
          <w:sz w:val="24"/>
          <w:szCs w:val="24"/>
        </w:rPr>
        <w:t xml:space="preserve">. </w:t>
      </w:r>
    </w:p>
    <w:p w:rsidR="00AD56E4" w:rsidRPr="007975CE" w:rsidRDefault="00AD56E4" w:rsidP="00C716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Образовательная деятельность в дошкольном учреждении проектируется на основе учебного плана. Учебный план разработан в соответствии с действующим образовательным стандартом. В план включены пять направлений, обеспечивающие познавательное, речевое, социально-личностное, художественно-эстетическое и физическое развитие детей. Учебный план определяет количество часов  образовательной деятельности  на освоение детьми каждой образовательной области, без учёта образовательной деятельности при проведении режимных моментов в соответствии со спецификой дошкольного образования. </w:t>
      </w:r>
    </w:p>
    <w:p w:rsidR="005739D3" w:rsidRPr="007975CE" w:rsidRDefault="005739D3" w:rsidP="00C716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Особое значение в воспитании здорового ребенка уделялось развитию движений и физической культуры  во время совместной деятельности педагога и детей (НОД), прогулок, проведения подвижных игр. На постоянном контроле администрации детского сада  находится соблюдение санитарно-гигиенических требований к условиям и режиму дня. </w:t>
      </w:r>
    </w:p>
    <w:p w:rsidR="007D585C" w:rsidRPr="007975CE" w:rsidRDefault="007D585C" w:rsidP="00AF0E28">
      <w:pPr>
        <w:pStyle w:val="a4"/>
        <w:spacing w:before="0" w:beforeAutospacing="0" w:after="0" w:afterAutospacing="0"/>
        <w:ind w:firstLine="709"/>
        <w:jc w:val="both"/>
      </w:pPr>
      <w:r w:rsidRPr="007975CE">
        <w:t>В период адаптации к условиям детского сада, дети освобождаются от специально организованной деятельности, основой познавательной, творческой деятельности ребенка в этот период является игровая деят</w:t>
      </w:r>
      <w:r w:rsidR="00AF0E28" w:rsidRPr="007975CE">
        <w:t xml:space="preserve">ельность, а также </w:t>
      </w:r>
      <w:r w:rsidRPr="007975CE">
        <w:t xml:space="preserve">создается комфортный режим дня, приближенный к </w:t>
      </w:r>
      <w:proofErr w:type="gramStart"/>
      <w:r w:rsidRPr="007975CE">
        <w:t>домашнему</w:t>
      </w:r>
      <w:proofErr w:type="gramEnd"/>
      <w:r w:rsidRPr="007975CE">
        <w:t>.  Перевод ребенка на общий режим проходил постепенно.</w:t>
      </w:r>
    </w:p>
    <w:p w:rsidR="001E21D8" w:rsidRPr="007975CE" w:rsidRDefault="001E21D8" w:rsidP="00C71691">
      <w:pPr>
        <w:pStyle w:val="a4"/>
        <w:spacing w:before="0" w:beforeAutospacing="0" w:after="0" w:afterAutospacing="0"/>
        <w:ind w:firstLine="709"/>
        <w:jc w:val="both"/>
      </w:pPr>
    </w:p>
    <w:p w:rsidR="00DC6F76" w:rsidRPr="007975CE" w:rsidRDefault="001E21D8" w:rsidP="00DC6F76">
      <w:pPr>
        <w:jc w:val="both"/>
        <w:rPr>
          <w:rFonts w:ascii="Times New Roman" w:eastAsia="Calibri" w:hAnsi="Times New Roman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Для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975CE">
        <w:rPr>
          <w:rFonts w:ascii="Times New Roman" w:hAnsi="Times New Roman"/>
          <w:color w:val="000000"/>
          <w:sz w:val="24"/>
          <w:szCs w:val="24"/>
        </w:rPr>
        <w:t>качественной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родителями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привычного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режима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для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детей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975CE">
        <w:rPr>
          <w:rFonts w:ascii="Times New Roman" w:hAnsi="Times New Roman"/>
          <w:color w:val="000000"/>
          <w:sz w:val="24"/>
          <w:szCs w:val="24"/>
        </w:rPr>
        <w:t>специалистами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детского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сада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систематически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проводились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консультации</w:t>
      </w:r>
      <w:r w:rsidR="003C472A" w:rsidRPr="007975CE"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 w:rsidR="003C472A" w:rsidRPr="007975CE">
        <w:rPr>
          <w:rFonts w:ascii="Times New Roman" w:hAnsi="Times New Roman"/>
          <w:color w:val="000000"/>
          <w:sz w:val="24"/>
          <w:szCs w:val="24"/>
        </w:rPr>
        <w:t>дистационно</w:t>
      </w:r>
      <w:proofErr w:type="spellEnd"/>
      <w:r w:rsidRPr="007975CE">
        <w:rPr>
          <w:rFonts w:ascii="Times New Roman" w:hAnsi="Times New Roman"/>
          <w:color w:val="000000"/>
          <w:sz w:val="24"/>
          <w:szCs w:val="24"/>
        </w:rPr>
        <w:t>..</w:t>
      </w:r>
      <w:r w:rsidR="00DC6F76" w:rsidRPr="007975CE">
        <w:rPr>
          <w:rFonts w:ascii="Times New Roman" w:hAnsi="Times New Roman"/>
          <w:sz w:val="24"/>
          <w:szCs w:val="24"/>
        </w:rPr>
        <w:t xml:space="preserve"> В течение 2021 года </w:t>
      </w:r>
      <w:r w:rsidR="00DC6F76" w:rsidRPr="007975CE">
        <w:rPr>
          <w:rFonts w:ascii="Times New Roman" w:eastAsia="Calibri" w:hAnsi="Times New Roman"/>
          <w:sz w:val="24"/>
          <w:szCs w:val="24"/>
        </w:rPr>
        <w:t>коллектив, родители и воспитанники МБДОУ «Звездочка» с</w:t>
      </w:r>
      <w:proofErr w:type="gramStart"/>
      <w:r w:rsidR="00DC6F76" w:rsidRPr="007975CE">
        <w:rPr>
          <w:rFonts w:ascii="Times New Roman" w:eastAsia="Calibri" w:hAnsi="Times New Roman"/>
          <w:sz w:val="24"/>
          <w:szCs w:val="24"/>
        </w:rPr>
        <w:t>.З</w:t>
      </w:r>
      <w:proofErr w:type="gramEnd"/>
      <w:r w:rsidR="00DC6F76" w:rsidRPr="007975CE">
        <w:rPr>
          <w:rFonts w:ascii="Times New Roman" w:eastAsia="Calibri" w:hAnsi="Times New Roman"/>
          <w:sz w:val="24"/>
          <w:szCs w:val="24"/>
        </w:rPr>
        <w:t>вездочка приняли участие в мероприятиях</w:t>
      </w:r>
      <w:r w:rsidR="00DC6F76" w:rsidRPr="007975CE">
        <w:rPr>
          <w:rFonts w:ascii="Times New Roman" w:hAnsi="Times New Roman"/>
          <w:sz w:val="24"/>
          <w:szCs w:val="24"/>
        </w:rPr>
        <w:t xml:space="preserve"> разного уровня</w:t>
      </w:r>
      <w:r w:rsidR="00DC6F76" w:rsidRPr="007975CE">
        <w:rPr>
          <w:rFonts w:ascii="Times New Roman" w:eastAsia="Calibri" w:hAnsi="Times New Roman"/>
          <w:sz w:val="24"/>
          <w:szCs w:val="24"/>
        </w:rPr>
        <w:t>: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3196"/>
        <w:gridCol w:w="1985"/>
        <w:gridCol w:w="1417"/>
        <w:gridCol w:w="1276"/>
        <w:gridCol w:w="1491"/>
      </w:tblGrid>
      <w:tr w:rsidR="00DC6F76" w:rsidRPr="007975CE" w:rsidTr="00D67C7D">
        <w:tc>
          <w:tcPr>
            <w:tcW w:w="45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ФИ ребёнка</w:t>
            </w:r>
          </w:p>
        </w:tc>
        <w:tc>
          <w:tcPr>
            <w:tcW w:w="127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91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</w:t>
            </w:r>
          </w:p>
        </w:tc>
      </w:tr>
      <w:tr w:rsidR="00DC6F76" w:rsidRPr="007975CE" w:rsidTr="00D67C7D">
        <w:tc>
          <w:tcPr>
            <w:tcW w:w="45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</w:t>
            </w:r>
            <w:r w:rsidR="007D71C4" w:rsidRPr="007975CE">
              <w:rPr>
                <w:rFonts w:ascii="Times New Roman" w:hAnsi="Times New Roman" w:cs="Times New Roman"/>
                <w:sz w:val="24"/>
                <w:szCs w:val="24"/>
              </w:rPr>
              <w:t>кого конкурса «Безопасная дорога детям</w:t>
            </w: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DC6F76" w:rsidRPr="007975CE" w:rsidRDefault="007D71C4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127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91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C6F76" w:rsidRPr="007975CE" w:rsidTr="00D67C7D">
        <w:tc>
          <w:tcPr>
            <w:tcW w:w="45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муниципальный интернет-конкур</w:t>
            </w:r>
            <w:r w:rsidR="007D71C4" w:rsidRPr="007975CE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7975CE"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1C4" w:rsidRPr="007975CE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РостОК</w:t>
            </w:r>
            <w:proofErr w:type="spellEnd"/>
            <w:r w:rsidR="007D71C4" w:rsidRPr="007975C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proofErr w:type="gramStart"/>
            <w:r w:rsidR="007D71C4" w:rsidRPr="007975CE">
              <w:rPr>
                <w:rFonts w:ascii="Times New Roman" w:eastAsia="Times New Roman" w:hAnsi="Times New Roman" w:cs="Times New Roman"/>
                <w:sz w:val="28"/>
                <w:szCs w:val="28"/>
              </w:rPr>
              <w:t>Super</w:t>
            </w:r>
            <w:proofErr w:type="spellEnd"/>
            <w:proofErr w:type="gramEnd"/>
            <w:r w:rsidR="007975CE" w:rsidRPr="00797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71C4" w:rsidRPr="007975CE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C6F76" w:rsidRPr="007975CE" w:rsidRDefault="007D71C4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 w:rsidR="007975CE" w:rsidRPr="007975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сийский</w:t>
            </w:r>
            <w:r w:rsidR="00DC6F76"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C6F76" w:rsidRPr="007975CE" w:rsidRDefault="007D71C4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Пасиков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7D71C4" w:rsidRPr="007975CE" w:rsidRDefault="007D71C4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Фартучный Михаил</w:t>
            </w: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Пасикова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Туманове</w:t>
            </w:r>
            <w:proofErr w:type="gram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Вероника</w:t>
            </w: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Сурченко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276" w:type="dxa"/>
          </w:tcPr>
          <w:p w:rsidR="00DC6F76" w:rsidRPr="007975CE" w:rsidRDefault="007D71C4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6F76"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Прохоренко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C6F76" w:rsidRPr="007975CE" w:rsidTr="00D67C7D">
        <w:tc>
          <w:tcPr>
            <w:tcW w:w="45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D67C7D"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</w:t>
            </w:r>
            <w:proofErr w:type="spellStart"/>
            <w:r w:rsidR="00D67C7D" w:rsidRPr="007975CE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D67C7D"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«Физкультминутка</w:t>
            </w: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DC6F76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27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91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67C7D" w:rsidRPr="007975CE" w:rsidTr="00D67C7D">
        <w:trPr>
          <w:gridAfter w:val="3"/>
          <w:wAfter w:w="4184" w:type="dxa"/>
          <w:trHeight w:val="276"/>
        </w:trPr>
        <w:tc>
          <w:tcPr>
            <w:tcW w:w="456" w:type="dxa"/>
            <w:vMerge w:val="restart"/>
          </w:tcPr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Merge w:val="restart"/>
          </w:tcPr>
          <w:p w:rsidR="00D67C7D" w:rsidRPr="007975CE" w:rsidRDefault="00D67C7D" w:rsidP="00D67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</w:p>
          <w:p w:rsidR="00D67C7D" w:rsidRPr="007975CE" w:rsidRDefault="00D67C7D" w:rsidP="00D67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«Лучший знаток Правил дорожного движения»</w:t>
            </w:r>
          </w:p>
        </w:tc>
        <w:tc>
          <w:tcPr>
            <w:tcW w:w="1985" w:type="dxa"/>
            <w:vMerge w:val="restart"/>
          </w:tcPr>
          <w:p w:rsidR="00D67C7D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DC6F76" w:rsidRPr="007975CE" w:rsidTr="00D67C7D">
        <w:trPr>
          <w:trHeight w:val="619"/>
        </w:trPr>
        <w:tc>
          <w:tcPr>
            <w:tcW w:w="456" w:type="dxa"/>
            <w:vMerge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Пасиков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76" w:type="dxa"/>
          </w:tcPr>
          <w:p w:rsidR="00DC6F76" w:rsidRPr="007975CE" w:rsidRDefault="00D67C7D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91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C6F76" w:rsidRPr="007975CE" w:rsidTr="00D67C7D">
        <w:trPr>
          <w:trHeight w:val="486"/>
        </w:trPr>
        <w:tc>
          <w:tcPr>
            <w:tcW w:w="456" w:type="dxa"/>
            <w:vMerge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76" w:rsidRPr="007975CE" w:rsidTr="00D67C7D">
        <w:tc>
          <w:tcPr>
            <w:tcW w:w="456" w:type="dxa"/>
            <w:vMerge w:val="restart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Merge w:val="restart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</w:t>
            </w:r>
            <w:r w:rsidR="00770743" w:rsidRPr="007975CE">
              <w:rPr>
                <w:rFonts w:ascii="Times New Roman" w:hAnsi="Times New Roman" w:cs="Times New Roman"/>
                <w:sz w:val="24"/>
                <w:szCs w:val="24"/>
              </w:rPr>
              <w:t>тского творчества «</w:t>
            </w:r>
            <w:r w:rsidR="00770743" w:rsidRPr="007975CE">
              <w:rPr>
                <w:rFonts w:ascii="Times New Roman" w:hAnsi="Times New Roman" w:cs="Times New Roman"/>
                <w:bCs/>
                <w:sz w:val="28"/>
                <w:szCs w:val="28"/>
              </w:rPr>
              <w:t>Тепло маминых рук</w:t>
            </w: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vMerge w:val="restart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17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Фартучный Михаил</w:t>
            </w:r>
          </w:p>
        </w:tc>
        <w:tc>
          <w:tcPr>
            <w:tcW w:w="1276" w:type="dxa"/>
          </w:tcPr>
          <w:p w:rsidR="00DC6F76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91" w:type="dxa"/>
          </w:tcPr>
          <w:p w:rsidR="00DC6F76" w:rsidRPr="007975CE" w:rsidRDefault="00DC6F76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70743" w:rsidRPr="007975CE" w:rsidTr="00D67C7D">
        <w:trPr>
          <w:trHeight w:val="548"/>
        </w:trPr>
        <w:tc>
          <w:tcPr>
            <w:tcW w:w="456" w:type="dxa"/>
            <w:vMerge/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743" w:rsidRPr="007975CE" w:rsidTr="00D67C7D">
        <w:trPr>
          <w:trHeight w:val="161"/>
        </w:trPr>
        <w:tc>
          <w:tcPr>
            <w:tcW w:w="456" w:type="dxa"/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Конкурс «фотоконкурс Мой папа в армии служил»</w:t>
            </w:r>
          </w:p>
        </w:tc>
        <w:tc>
          <w:tcPr>
            <w:tcW w:w="1985" w:type="dxa"/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Пасиков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76" w:type="dxa"/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770743" w:rsidRPr="007975CE" w:rsidRDefault="00770743" w:rsidP="002A4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7975C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DC6F76" w:rsidRPr="007975CE" w:rsidRDefault="00DC6F76" w:rsidP="00DC6F76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7975CE">
        <w:rPr>
          <w:rFonts w:ascii="Times New Roman" w:eastAsia="Calibri" w:hAnsi="Times New Roman"/>
          <w:b/>
          <w:sz w:val="24"/>
          <w:szCs w:val="24"/>
        </w:rPr>
        <w:t xml:space="preserve">Вывод: </w:t>
      </w:r>
      <w:r w:rsidRPr="007975CE">
        <w:rPr>
          <w:rFonts w:ascii="Times New Roman" w:hAnsi="Times New Roman"/>
          <w:sz w:val="24"/>
          <w:szCs w:val="24"/>
        </w:rPr>
        <w:t xml:space="preserve">Образовательная деятельность МБДОУ соответствует нормативно-правовым требованиям в </w:t>
      </w:r>
      <w:r w:rsidRPr="007975CE">
        <w:rPr>
          <w:rFonts w:ascii="Times New Roman" w:hAnsi="Times New Roman"/>
          <w:sz w:val="24"/>
          <w:szCs w:val="24"/>
          <w:lang w:eastAsia="ru-RU"/>
        </w:rPr>
        <w:t>сфере образования Российской Федерации.</w:t>
      </w:r>
      <w:r w:rsidRPr="007975CE">
        <w:rPr>
          <w:rFonts w:ascii="Times New Roman" w:hAnsi="Times New Roman"/>
          <w:sz w:val="24"/>
          <w:szCs w:val="24"/>
        </w:rPr>
        <w:t xml:space="preserve"> Педагоги детского сада постоянно повышают свой профессиональный уровень, принимают участие в работе методических объединений,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1.3 </w:t>
      </w:r>
      <w:r w:rsidRPr="007975CE">
        <w:rPr>
          <w:rFonts w:ascii="Times New Roman" w:hAnsi="Times New Roman"/>
          <w:b/>
          <w:sz w:val="24"/>
          <w:szCs w:val="24"/>
        </w:rPr>
        <w:t>Оценка системы управления организацией</w:t>
      </w:r>
    </w:p>
    <w:p w:rsidR="00AD56E4" w:rsidRPr="007975CE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Управление в муниципальном бюджетном дошкольном образовательном </w:t>
      </w:r>
      <w:r w:rsidR="00690124" w:rsidRPr="007975CE">
        <w:rPr>
          <w:rFonts w:ascii="Times New Roman" w:hAnsi="Times New Roman"/>
          <w:sz w:val="24"/>
          <w:szCs w:val="24"/>
          <w:lang w:eastAsia="ru-RU"/>
        </w:rPr>
        <w:t>учреждении «</w:t>
      </w:r>
      <w:r w:rsidR="003C472A" w:rsidRPr="007975CE">
        <w:rPr>
          <w:rFonts w:ascii="Times New Roman" w:hAnsi="Times New Roman"/>
          <w:sz w:val="24"/>
          <w:szCs w:val="24"/>
          <w:lang w:eastAsia="ru-RU"/>
        </w:rPr>
        <w:t>Детский сад «Звездочка» с</w:t>
      </w:r>
      <w:proofErr w:type="gramStart"/>
      <w:r w:rsidR="003C472A" w:rsidRPr="007975CE"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 w:rsidR="003C472A" w:rsidRPr="007975CE">
        <w:rPr>
          <w:rFonts w:ascii="Times New Roman" w:hAnsi="Times New Roman"/>
          <w:sz w:val="24"/>
          <w:szCs w:val="24"/>
          <w:lang w:eastAsia="ru-RU"/>
        </w:rPr>
        <w:t>ольшое</w:t>
      </w:r>
      <w:r w:rsidR="00543BCB" w:rsidRPr="007975CE">
        <w:rPr>
          <w:rFonts w:ascii="Times New Roman" w:hAnsi="Times New Roman"/>
          <w:sz w:val="24"/>
          <w:szCs w:val="24"/>
          <w:lang w:eastAsia="ru-RU"/>
        </w:rPr>
        <w:t xml:space="preserve"> Чернянского района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 Белгородской области» осуществляется в соответствии с Законом Российской Федерации «Об образовании», а </w:t>
      </w:r>
      <w:r w:rsidR="00690124" w:rsidRPr="007975CE">
        <w:rPr>
          <w:rFonts w:ascii="Times New Roman" w:hAnsi="Times New Roman"/>
          <w:sz w:val="24"/>
          <w:szCs w:val="24"/>
          <w:lang w:eastAsia="ru-RU"/>
        </w:rPr>
        <w:t>также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 регламентируется следующими локальными документами: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Договором между МБДОУ и родителями.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Трудовыми договорами между администрацией и работниками.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Коллективным договором между администрацией и профсоюзным комитетом.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Штатным расписанием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Документами по делопроизводству Учреждения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Приказами заведующего МБДОУ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Должностными инструкциями, определяющими обязанности работников ДОУ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Правилами внутреннего трудового распорядка ДОУ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Инструкциями по организации охраны жизни и здоровья детей в ДОУ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Расписаниями образовательной деятельности, учебной нагрузкой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Циклограммами деятельности педагогов</w:t>
      </w:r>
    </w:p>
    <w:p w:rsidR="00AD56E4" w:rsidRPr="007975CE" w:rsidRDefault="00AD56E4" w:rsidP="00C71691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Перспективными планами работы воспитателей и специалистов и другими л</w:t>
      </w:r>
      <w:r w:rsidRPr="007975CE">
        <w:rPr>
          <w:rFonts w:ascii="Times New Roman" w:hAnsi="Times New Roman"/>
          <w:bCs/>
          <w:sz w:val="24"/>
          <w:szCs w:val="24"/>
          <w:lang w:eastAsia="ru-RU"/>
        </w:rPr>
        <w:t>окальными актами</w:t>
      </w:r>
    </w:p>
    <w:p w:rsidR="00AD56E4" w:rsidRPr="007975CE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В течение учебного года  продолжалась работа по созданию и обогащению нормативно- информационного обеспечения управления. Управление осуществляется на аналитическом уровне.</w:t>
      </w:r>
    </w:p>
    <w:p w:rsidR="00AD56E4" w:rsidRPr="007975CE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Управление МБДОУ осуществляется в соответствии с законом РФ «Об образовании» на основе принципов единоначалия и самоуправления. 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bCs/>
          <w:sz w:val="24"/>
          <w:szCs w:val="24"/>
          <w:lang w:eastAsia="ru-RU"/>
        </w:rPr>
        <w:t>Формами самоуправления</w:t>
      </w:r>
      <w:r w:rsidRPr="007975CE">
        <w:rPr>
          <w:rFonts w:ascii="Times New Roman" w:hAnsi="Times New Roman"/>
          <w:bCs/>
          <w:iCs/>
          <w:sz w:val="24"/>
          <w:szCs w:val="24"/>
          <w:lang w:eastAsia="ru-RU"/>
        </w:rPr>
        <w:t> </w:t>
      </w:r>
      <w:r w:rsidRPr="007975CE">
        <w:rPr>
          <w:rFonts w:ascii="Times New Roman" w:hAnsi="Times New Roman"/>
          <w:iCs/>
          <w:sz w:val="24"/>
          <w:szCs w:val="24"/>
          <w:lang w:eastAsia="ru-RU"/>
        </w:rPr>
        <w:t>детским садом  являются:</w:t>
      </w:r>
    </w:p>
    <w:p w:rsidR="00AD56E4" w:rsidRPr="007975CE" w:rsidRDefault="00AD56E4" w:rsidP="00C7169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bCs/>
          <w:sz w:val="24"/>
          <w:szCs w:val="24"/>
          <w:lang w:eastAsia="ru-RU"/>
        </w:rPr>
        <w:t>Общее собрание работников</w:t>
      </w:r>
    </w:p>
    <w:p w:rsidR="00AD56E4" w:rsidRPr="007975CE" w:rsidRDefault="00AD56E4" w:rsidP="00C7169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bCs/>
          <w:sz w:val="24"/>
          <w:szCs w:val="24"/>
          <w:lang w:eastAsia="ru-RU"/>
        </w:rPr>
        <w:t>Педагогический совет МБДОУ</w:t>
      </w:r>
    </w:p>
    <w:p w:rsidR="00AD56E4" w:rsidRPr="007975CE" w:rsidRDefault="00AD56E4" w:rsidP="00C7169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К </w:t>
      </w:r>
      <w:r w:rsidRPr="007975CE">
        <w:rPr>
          <w:rFonts w:ascii="Times New Roman" w:hAnsi="Times New Roman"/>
          <w:b/>
          <w:sz w:val="24"/>
          <w:szCs w:val="24"/>
        </w:rPr>
        <w:t>компетенции Общего собрания</w:t>
      </w:r>
      <w:r w:rsidRPr="007975CE">
        <w:rPr>
          <w:rFonts w:ascii="Times New Roman" w:hAnsi="Times New Roman"/>
          <w:sz w:val="24"/>
          <w:szCs w:val="24"/>
        </w:rPr>
        <w:t xml:space="preserve"> работников относится:</w:t>
      </w:r>
    </w:p>
    <w:p w:rsidR="00AD488A" w:rsidRPr="007975CE" w:rsidRDefault="00AD488A" w:rsidP="00C71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lastRenderedPageBreak/>
        <w:t>- разработка и принятие проекта новой редакции Устава Учреждения, изменений и дополнений, вносимых в Устав;</w:t>
      </w:r>
    </w:p>
    <w:p w:rsidR="00AD488A" w:rsidRPr="007975CE" w:rsidRDefault="00AD488A" w:rsidP="00C71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-разработка и принятие локальных актов Учреждения, регламентирующих правовое положение всех участников образовательной деятельности;</w:t>
      </w:r>
    </w:p>
    <w:p w:rsidR="00AD488A" w:rsidRPr="007975CE" w:rsidRDefault="00AD488A" w:rsidP="00C71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-определение режима образовательной деятельности  обучающихся; </w:t>
      </w:r>
    </w:p>
    <w:p w:rsidR="00AD488A" w:rsidRPr="007975CE" w:rsidRDefault="00AD488A" w:rsidP="00C71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-</w:t>
      </w:r>
      <w:proofErr w:type="gramStart"/>
      <w:r w:rsidRPr="007975C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75CE">
        <w:rPr>
          <w:rFonts w:ascii="Times New Roman" w:hAnsi="Times New Roman"/>
          <w:sz w:val="24"/>
          <w:szCs w:val="24"/>
        </w:rPr>
        <w:t xml:space="preserve"> соблюдением здоровых и безопасных условий обучения, воспитания и труда в Учреждении;</w:t>
      </w:r>
    </w:p>
    <w:p w:rsidR="00AD488A" w:rsidRPr="007975CE" w:rsidRDefault="00AD488A" w:rsidP="00C71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-содействие привлечению внебюджетных средств;</w:t>
      </w:r>
    </w:p>
    <w:p w:rsidR="00AD488A" w:rsidRPr="007975CE" w:rsidRDefault="00AD488A" w:rsidP="00C71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-участие в распределении стимулирующей </w:t>
      </w:r>
      <w:proofErr w:type="gramStart"/>
      <w:r w:rsidRPr="007975CE">
        <w:rPr>
          <w:rFonts w:ascii="Times New Roman" w:hAnsi="Times New Roman"/>
          <w:sz w:val="24"/>
          <w:szCs w:val="24"/>
        </w:rPr>
        <w:t>части фонда оплаты труда работников Учреждения</w:t>
      </w:r>
      <w:proofErr w:type="gramEnd"/>
      <w:r w:rsidRPr="007975CE">
        <w:rPr>
          <w:rFonts w:ascii="Times New Roman" w:hAnsi="Times New Roman"/>
          <w:sz w:val="24"/>
          <w:szCs w:val="24"/>
        </w:rPr>
        <w:t>;</w:t>
      </w:r>
    </w:p>
    <w:p w:rsidR="00AD488A" w:rsidRPr="007975CE" w:rsidRDefault="00AD488A" w:rsidP="00C71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-ходатайство, при наличии оснований, перед заведующим о расторжении трудового договора с работниками Учреждения;</w:t>
      </w:r>
    </w:p>
    <w:p w:rsidR="00AD488A" w:rsidRPr="007975CE" w:rsidRDefault="00AD488A" w:rsidP="00C71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-контроль выполнения муниципального задания; </w:t>
      </w:r>
    </w:p>
    <w:p w:rsidR="00AD488A" w:rsidRPr="007975CE" w:rsidRDefault="00AD488A" w:rsidP="00C71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-принятие ежегодного отчета о поступлении и расходовании финансовых и материальных средств;</w:t>
      </w:r>
    </w:p>
    <w:p w:rsidR="00AD488A" w:rsidRPr="007975CE" w:rsidRDefault="00AD488A" w:rsidP="00C71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-рассмотрение жалоб участников образовательного процесса на нарушение администрацией Учреждения прав, закрепленных Уставом; </w:t>
      </w:r>
    </w:p>
    <w:p w:rsidR="00AD488A" w:rsidRPr="007975CE" w:rsidRDefault="00AD488A" w:rsidP="00C716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- внесение предложений в программу развития Учреждения;</w:t>
      </w:r>
    </w:p>
    <w:p w:rsidR="00AD488A" w:rsidRPr="007975CE" w:rsidRDefault="00AD488A" w:rsidP="00C716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- согласование правил внутреннего распорядка;</w:t>
      </w:r>
    </w:p>
    <w:p w:rsidR="00AD488A" w:rsidRPr="007975CE" w:rsidRDefault="00AD488A" w:rsidP="00C716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- принятие и утверждение коллективного договора;</w:t>
      </w:r>
    </w:p>
    <w:p w:rsidR="00AD488A" w:rsidRPr="007975CE" w:rsidRDefault="00AD488A" w:rsidP="00C716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- ходатайство о награждении работников Учреждения.</w:t>
      </w:r>
    </w:p>
    <w:p w:rsidR="00AD56E4" w:rsidRPr="007975CE" w:rsidRDefault="00AD56E4" w:rsidP="00C71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b/>
          <w:bCs/>
          <w:sz w:val="24"/>
          <w:szCs w:val="24"/>
          <w:lang w:eastAsia="ru-RU"/>
        </w:rPr>
        <w:t>Педагогический совет</w:t>
      </w:r>
      <w:r w:rsidRPr="007975CE">
        <w:rPr>
          <w:rFonts w:ascii="Times New Roman" w:hAnsi="Times New Roman"/>
          <w:bCs/>
          <w:sz w:val="24"/>
          <w:szCs w:val="24"/>
          <w:lang w:eastAsia="ru-RU"/>
        </w:rPr>
        <w:t xml:space="preserve"> МБДОУ</w:t>
      </w:r>
      <w:r w:rsidRPr="007975CE">
        <w:rPr>
          <w:rFonts w:ascii="Times New Roman" w:hAnsi="Times New Roman"/>
          <w:sz w:val="24"/>
          <w:szCs w:val="24"/>
          <w:lang w:eastAsia="ru-RU"/>
        </w:rPr>
        <w:t> осуществляет управлен</w:t>
      </w:r>
      <w:r w:rsidR="00213E44" w:rsidRPr="007975CE">
        <w:rPr>
          <w:rFonts w:ascii="Times New Roman" w:hAnsi="Times New Roman"/>
          <w:sz w:val="24"/>
          <w:szCs w:val="24"/>
          <w:lang w:eastAsia="ru-RU"/>
        </w:rPr>
        <w:t xml:space="preserve">ие </w:t>
      </w:r>
      <w:r w:rsidR="00336F05" w:rsidRPr="007975CE">
        <w:rPr>
          <w:rFonts w:ascii="Times New Roman" w:hAnsi="Times New Roman"/>
          <w:sz w:val="24"/>
          <w:szCs w:val="24"/>
          <w:lang w:eastAsia="ru-RU"/>
        </w:rPr>
        <w:t xml:space="preserve">педагогической деятельностью. </w:t>
      </w:r>
      <w:r w:rsidR="00213E44" w:rsidRPr="007975CE">
        <w:rPr>
          <w:rFonts w:ascii="Times New Roman" w:hAnsi="Times New Roman"/>
          <w:sz w:val="24"/>
          <w:szCs w:val="24"/>
          <w:lang w:eastAsia="ru-RU"/>
        </w:rPr>
        <w:t>О</w:t>
      </w:r>
      <w:r w:rsidRPr="007975CE">
        <w:rPr>
          <w:rFonts w:ascii="Times New Roman" w:hAnsi="Times New Roman"/>
          <w:sz w:val="24"/>
          <w:szCs w:val="24"/>
          <w:lang w:eastAsia="ru-RU"/>
        </w:rPr>
        <w:t>пределяет направления обр</w:t>
      </w:r>
      <w:r w:rsidR="00213E44" w:rsidRPr="007975CE">
        <w:rPr>
          <w:rFonts w:ascii="Times New Roman" w:hAnsi="Times New Roman"/>
          <w:sz w:val="24"/>
          <w:szCs w:val="24"/>
          <w:lang w:eastAsia="ru-RU"/>
        </w:rPr>
        <w:t>азовательной деятельности МБДОУ, а также    у</w:t>
      </w:r>
      <w:r w:rsidRPr="007975CE">
        <w:rPr>
          <w:rFonts w:ascii="Times New Roman" w:hAnsi="Times New Roman"/>
          <w:sz w:val="24"/>
          <w:szCs w:val="24"/>
          <w:lang w:eastAsia="ru-RU"/>
        </w:rPr>
        <w:t>тверждает общеобразовательные  программы, рассматривает проект годового плана р</w:t>
      </w:r>
      <w:r w:rsidR="00336F05" w:rsidRPr="007975CE">
        <w:rPr>
          <w:rFonts w:ascii="Times New Roman" w:hAnsi="Times New Roman"/>
          <w:sz w:val="24"/>
          <w:szCs w:val="24"/>
          <w:lang w:eastAsia="ru-RU"/>
        </w:rPr>
        <w:t xml:space="preserve">аботы МБДОУ и утверждает его, </w:t>
      </w:r>
      <w:r w:rsidRPr="007975CE">
        <w:rPr>
          <w:rFonts w:ascii="Times New Roman" w:hAnsi="Times New Roman"/>
          <w:sz w:val="24"/>
          <w:szCs w:val="24"/>
          <w:lang w:eastAsia="ru-RU"/>
        </w:rPr>
        <w:t>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DA2DF1" w:rsidRPr="007975CE" w:rsidRDefault="00AD56E4" w:rsidP="00C716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Т</w:t>
      </w:r>
      <w:r w:rsidR="00336F05" w:rsidRPr="007975CE">
        <w:rPr>
          <w:rFonts w:ascii="Times New Roman" w:hAnsi="Times New Roman"/>
          <w:sz w:val="24"/>
          <w:szCs w:val="24"/>
          <w:lang w:eastAsia="ru-RU"/>
        </w:rPr>
        <w:t>аким образом, в ДОУ реализуется возможность участия в  управлении детским садом всех участников образовательного процесса.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 Заведующий детским садом занимает место координатор</w:t>
      </w:r>
      <w:r w:rsidR="0065535D" w:rsidRPr="007975CE">
        <w:rPr>
          <w:rFonts w:ascii="Times New Roman" w:hAnsi="Times New Roman"/>
          <w:sz w:val="24"/>
          <w:szCs w:val="24"/>
          <w:lang w:eastAsia="ru-RU"/>
        </w:rPr>
        <w:t>а стратегических направлений.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 В детском саду функцион</w:t>
      </w:r>
      <w:r w:rsidR="0065535D" w:rsidRPr="007975CE">
        <w:rPr>
          <w:rFonts w:ascii="Times New Roman" w:hAnsi="Times New Roman"/>
          <w:sz w:val="24"/>
          <w:szCs w:val="24"/>
          <w:lang w:eastAsia="ru-RU"/>
        </w:rPr>
        <w:t xml:space="preserve">ирует </w:t>
      </w:r>
      <w:r w:rsidRPr="007975CE">
        <w:rPr>
          <w:rFonts w:ascii="Times New Roman" w:hAnsi="Times New Roman"/>
          <w:sz w:val="24"/>
          <w:szCs w:val="24"/>
          <w:lang w:eastAsia="ru-RU"/>
        </w:rPr>
        <w:t>Первичная профсоюзная организация</w:t>
      </w:r>
      <w:proofErr w:type="gramStart"/>
      <w:r w:rsidRPr="007975CE">
        <w:rPr>
          <w:rFonts w:ascii="Times New Roman" w:hAnsi="Times New Roman"/>
          <w:sz w:val="24"/>
          <w:szCs w:val="24"/>
          <w:lang w:eastAsia="ru-RU"/>
        </w:rPr>
        <w:t>.</w:t>
      </w:r>
      <w:r w:rsidR="001E21D8" w:rsidRPr="007975C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1E21D8" w:rsidRPr="007975CE">
        <w:rPr>
          <w:rFonts w:ascii="Times New Roman" w:hAnsi="Times New Roman"/>
          <w:color w:val="000000"/>
          <w:sz w:val="24"/>
          <w:szCs w:val="24"/>
        </w:rPr>
        <w:t>труктураисистемауправлениясоответствуютспецификедеятельностиДОУ. В</w:t>
      </w:r>
      <w:r w:rsidR="004A2E19" w:rsidRPr="007975CE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1E21D8" w:rsidRPr="007975CE">
        <w:rPr>
          <w:rFonts w:ascii="Times New Roman" w:hAnsi="Times New Roman"/>
          <w:color w:val="000000"/>
          <w:sz w:val="24"/>
          <w:szCs w:val="24"/>
        </w:rPr>
        <w:t>годувсистемууправлениявнедрилиэлементыэлектронногодокументооборота. Этоупростилоработуорганизациивовремядистанционногофункционирования. Поитогам</w:t>
      </w:r>
      <w:r w:rsidR="004A2E19" w:rsidRPr="007975CE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1E21D8" w:rsidRPr="007975CE">
        <w:rPr>
          <w:rFonts w:ascii="Times New Roman" w:hAnsi="Times New Roman"/>
          <w:color w:val="000000"/>
          <w:sz w:val="24"/>
          <w:szCs w:val="24"/>
        </w:rPr>
        <w:t>годасистемауправленияДетскогосадаоцениваетсякакэффективная, позволяющаяучестьмнениеработниковивсехучастниковобразовательныхотношений. Вследующемгодуизменениесистемыуправлениянепланируется.</w:t>
      </w:r>
    </w:p>
    <w:p w:rsidR="00213E44" w:rsidRPr="007975CE" w:rsidRDefault="00AD56E4" w:rsidP="002A78F9">
      <w:pPr>
        <w:pStyle w:val="1"/>
        <w:rPr>
          <w:sz w:val="24"/>
        </w:rPr>
      </w:pPr>
      <w:r w:rsidRPr="007975CE">
        <w:rPr>
          <w:bCs/>
          <w:sz w:val="24"/>
        </w:rPr>
        <w:t>Вывод:</w:t>
      </w:r>
      <w:r w:rsidR="0065535D" w:rsidRPr="007975CE">
        <w:rPr>
          <w:sz w:val="24"/>
        </w:rPr>
        <w:t xml:space="preserve"> В МБДОУ </w:t>
      </w:r>
      <w:r w:rsidRPr="007975CE">
        <w:rPr>
          <w:sz w:val="24"/>
        </w:rPr>
        <w:t>создана структура управления в соответствии с целями и содержанием работы учреждения.</w:t>
      </w:r>
      <w:r w:rsidR="009333D2" w:rsidRPr="007975CE">
        <w:rPr>
          <w:sz w:val="24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AF0E28" w:rsidRPr="007975CE" w:rsidRDefault="00AF0E28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6E4" w:rsidRPr="007975CE" w:rsidRDefault="00AD56E4" w:rsidP="00AF0E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t>1.4 Оценка содержания и качества подготовки воспитанников</w:t>
      </w:r>
    </w:p>
    <w:p w:rsidR="00A45686" w:rsidRPr="007975CE" w:rsidRDefault="00A45686" w:rsidP="00AF0E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Уровеньразвитиядетейанализируетсяпоитогампедагогическойдиагностики. Формыпроведениядиагностики:</w:t>
      </w:r>
    </w:p>
    <w:p w:rsidR="00A45686" w:rsidRPr="007975CE" w:rsidRDefault="00A45686" w:rsidP="00AF0E28">
      <w:pPr>
        <w:numPr>
          <w:ilvl w:val="0"/>
          <w:numId w:val="4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диагностическиезанятия (покаждомуразделупрограммы);</w:t>
      </w:r>
    </w:p>
    <w:p w:rsidR="00A45686" w:rsidRPr="007975CE" w:rsidRDefault="00A45686" w:rsidP="00AF0E28">
      <w:pPr>
        <w:numPr>
          <w:ilvl w:val="0"/>
          <w:numId w:val="4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диагностическиесрезы;</w:t>
      </w:r>
    </w:p>
    <w:p w:rsidR="00A45686" w:rsidRPr="007975CE" w:rsidRDefault="00A45686" w:rsidP="00AF0E28">
      <w:pPr>
        <w:numPr>
          <w:ilvl w:val="0"/>
          <w:numId w:val="40"/>
        </w:numPr>
        <w:spacing w:before="100" w:beforeAutospacing="1" w:after="0" w:line="240" w:lineRule="auto"/>
        <w:ind w:left="780" w:right="180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наблюдения, итоговыезанятия.</w:t>
      </w:r>
    </w:p>
    <w:p w:rsidR="00A45686" w:rsidRPr="007975CE" w:rsidRDefault="00A45686" w:rsidP="00AF0E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Разработаныдиагностическиекартыосвоенияосновнойобразовательнойпрограммыдошкольногообразования (ООПДетскогосада) вкаждойвозрастнойгруппе. Картывключаютанализуровняразвитиявоспитанниковврамкахцелевыхориентировдошкольног</w:t>
      </w:r>
      <w:r w:rsidRPr="007975CE">
        <w:rPr>
          <w:rFonts w:ascii="Times New Roman" w:hAnsi="Times New Roman"/>
          <w:color w:val="000000"/>
          <w:sz w:val="24"/>
          <w:szCs w:val="24"/>
        </w:rPr>
        <w:lastRenderedPageBreak/>
        <w:t>ообразованияикачестваосвоенияобразовательныхобластей. Так, результаты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качества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освоения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ООП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975CE">
        <w:rPr>
          <w:rFonts w:ascii="Times New Roman" w:hAnsi="Times New Roman"/>
          <w:color w:val="000000"/>
          <w:sz w:val="24"/>
          <w:szCs w:val="24"/>
        </w:rPr>
        <w:t>на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конец</w:t>
      </w:r>
      <w:proofErr w:type="gramEnd"/>
      <w:r w:rsidR="004A2E19" w:rsidRPr="007975CE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Pr="007975CE">
        <w:rPr>
          <w:rFonts w:ascii="Times New Roman" w:hAnsi="Times New Roman"/>
          <w:color w:val="000000"/>
          <w:sz w:val="24"/>
          <w:szCs w:val="24"/>
        </w:rPr>
        <w:t>года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составляют</w:t>
      </w:r>
      <w:r w:rsidRPr="007975CE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39"/>
        <w:gridCol w:w="561"/>
        <w:gridCol w:w="549"/>
        <w:gridCol w:w="490"/>
        <w:gridCol w:w="320"/>
        <w:gridCol w:w="600"/>
        <w:gridCol w:w="484"/>
        <w:gridCol w:w="490"/>
        <w:gridCol w:w="1897"/>
      </w:tblGrid>
      <w:tr w:rsidR="00A45686" w:rsidRPr="007975CE" w:rsidTr="00AF0E28"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Уровеньразвитиявоспитанниковврамкахцелевыхориентиров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Вышенормы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Ниженормы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45686" w:rsidRPr="007975CE" w:rsidTr="00AF0E28"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% воспитанниковвпределе</w:t>
            </w:r>
            <w:r w:rsidRPr="007975CE">
              <w:rPr>
                <w:rFonts w:ascii="Times New Roman" w:hAnsi="Times New Roman"/>
                <w:sz w:val="24"/>
                <w:szCs w:val="24"/>
              </w:rPr>
              <w:br/>
            </w: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A45686" w:rsidRPr="007975CE" w:rsidTr="00AF0E28"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A45686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771231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771231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771231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A78F9"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2A78F9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2A78F9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771231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78F9"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7975CE" w:rsidRDefault="002A78F9" w:rsidP="00C7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</w:tbl>
    <w:p w:rsidR="00A45686" w:rsidRPr="007975CE" w:rsidRDefault="00A45686" w:rsidP="00C716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марте</w:t>
      </w:r>
      <w:r w:rsidR="004A2E19" w:rsidRPr="007975CE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7975CE">
        <w:rPr>
          <w:rFonts w:ascii="Times New Roman" w:hAnsi="Times New Roman"/>
          <w:color w:val="000000"/>
          <w:sz w:val="24"/>
          <w:szCs w:val="24"/>
        </w:rPr>
        <w:t>года</w:t>
      </w:r>
      <w:r w:rsidR="00DC6F76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педагоги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ДОУ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проводили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обследование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воспитанников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подготовительной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Pr="007975CE">
        <w:rPr>
          <w:rFonts w:ascii="Times New Roman" w:hAnsi="Times New Roman"/>
          <w:color w:val="000000"/>
          <w:sz w:val="24"/>
          <w:szCs w:val="24"/>
        </w:rPr>
        <w:t>группы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на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предмет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оценки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75CE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предпосылок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учебной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количестве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7975CE">
        <w:rPr>
          <w:rFonts w:ascii="Times New Roman" w:hAnsi="Times New Roman"/>
          <w:color w:val="000000"/>
          <w:sz w:val="24"/>
          <w:szCs w:val="24"/>
        </w:rPr>
        <w:t xml:space="preserve">человек. </w:t>
      </w:r>
      <w:proofErr w:type="gramStart"/>
      <w:r w:rsidRPr="007975CE">
        <w:rPr>
          <w:rFonts w:ascii="Times New Roman" w:hAnsi="Times New Roman"/>
          <w:color w:val="000000"/>
          <w:sz w:val="24"/>
          <w:szCs w:val="24"/>
        </w:rPr>
        <w:t>Задания</w:t>
      </w:r>
      <w:r w:rsid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позволили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оценить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уровень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75CE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предпосылок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учебной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деятельности: возможность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работать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фронтальной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инструкцией (удержание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алгоритма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деятельности), умение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самостоятельно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действовать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по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образцу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осуществлять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контроль, обладать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определенным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уровнем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работоспособности, а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также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вовремя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остановиться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выполнении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того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или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иного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задания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переключиться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на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выполнение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следующего, возможностей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распределения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переключения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внимания, работоспособности, темпа, целенаправленности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самоконтроля.</w:t>
      </w:r>
      <w:proofErr w:type="gramEnd"/>
    </w:p>
    <w:p w:rsidR="00A45686" w:rsidRPr="007975CE" w:rsidRDefault="00A45686" w:rsidP="00C716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педагогического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анализа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показываю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7975CE">
        <w:rPr>
          <w:rFonts w:ascii="Times New Roman" w:hAnsi="Times New Roman"/>
          <w:color w:val="000000"/>
          <w:sz w:val="24"/>
          <w:szCs w:val="24"/>
        </w:rPr>
        <w:t>преобладание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детей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высокими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A78F9" w:rsidRPr="007975CE">
        <w:rPr>
          <w:rFonts w:ascii="Times New Roman" w:hAnsi="Times New Roman"/>
          <w:color w:val="000000"/>
          <w:sz w:val="24"/>
          <w:szCs w:val="24"/>
        </w:rPr>
        <w:t>средне</w:t>
      </w:r>
      <w:r w:rsidRPr="007975CE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7975CE">
        <w:rPr>
          <w:rFonts w:ascii="Times New Roman" w:hAnsi="Times New Roman"/>
          <w:color w:val="000000"/>
          <w:sz w:val="24"/>
          <w:szCs w:val="24"/>
        </w:rPr>
        <w:t>уровнями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развития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прогрессирующей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динамике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на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конец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учебного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года, что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7975CE">
        <w:rPr>
          <w:rFonts w:ascii="Times New Roman" w:hAnsi="Times New Roman"/>
          <w:color w:val="000000"/>
          <w:sz w:val="24"/>
          <w:szCs w:val="24"/>
        </w:rPr>
        <w:t>говорит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результативности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ДОУ.</w:t>
      </w:r>
    </w:p>
    <w:p w:rsidR="00A45686" w:rsidRPr="007975CE" w:rsidRDefault="00A45686" w:rsidP="00C716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4A2E19" w:rsidRPr="007975CE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>год</w:t>
      </w:r>
      <w:proofErr w:type="gramStart"/>
      <w:r w:rsidR="002A78F9" w:rsidRPr="007975CE">
        <w:rPr>
          <w:rFonts w:ascii="Times New Roman" w:hAnsi="Times New Roman"/>
          <w:color w:val="000000"/>
          <w:sz w:val="24"/>
          <w:szCs w:val="24"/>
        </w:rPr>
        <w:t>у(</w:t>
      </w:r>
      <w:proofErr w:type="gramEnd"/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в связи с ограничительными мерами посещения родителей в ДОУ </w:t>
      </w: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Белгородской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области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>)</w:t>
      </w:r>
      <w:r w:rsidRPr="007975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>праздники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>,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конкурсы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>,</w:t>
      </w:r>
      <w:r w:rsidR="00DC6F76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родительские собрания 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для родителей велись </w:t>
      </w:r>
      <w:r w:rsidRPr="007975CE">
        <w:rPr>
          <w:rFonts w:ascii="Times New Roman" w:hAnsi="Times New Roman"/>
          <w:color w:val="000000"/>
          <w:sz w:val="24"/>
          <w:szCs w:val="24"/>
        </w:rPr>
        <w:t>дистанционно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через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75CE"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 w:rsidRPr="007975C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975CE">
        <w:rPr>
          <w:rFonts w:ascii="Times New Roman" w:hAnsi="Times New Roman"/>
          <w:color w:val="000000"/>
          <w:sz w:val="24"/>
          <w:szCs w:val="24"/>
        </w:rPr>
        <w:t>Zoom</w:t>
      </w:r>
      <w:proofErr w:type="spellEnd"/>
      <w:r w:rsidRPr="007975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75CE">
        <w:rPr>
          <w:rFonts w:ascii="Times New Roman" w:hAnsi="Times New Roman"/>
          <w:color w:val="000000"/>
          <w:sz w:val="24"/>
          <w:szCs w:val="24"/>
        </w:rPr>
        <w:t>WhatsApp</w:t>
      </w:r>
      <w:proofErr w:type="spellEnd"/>
      <w:r w:rsidRPr="007975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A78F9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социальные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сети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, также </w:t>
      </w:r>
      <w:r w:rsidRPr="007975CE">
        <w:rPr>
          <w:rFonts w:ascii="Times New Roman" w:hAnsi="Times New Roman"/>
          <w:color w:val="000000"/>
          <w:sz w:val="24"/>
          <w:szCs w:val="24"/>
        </w:rPr>
        <w:t>совместно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решали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технические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проблемы.</w:t>
      </w:r>
    </w:p>
    <w:p w:rsidR="0069075B" w:rsidRPr="007975CE" w:rsidRDefault="00AD56E4" w:rsidP="007712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  <w:r w:rsidRPr="007975CE">
        <w:rPr>
          <w:rFonts w:ascii="Times New Roman" w:hAnsi="Times New Roman"/>
          <w:sz w:val="24"/>
          <w:szCs w:val="24"/>
        </w:rPr>
        <w:t xml:space="preserve">Анализ </w:t>
      </w:r>
      <w:r w:rsidR="004A2E19" w:rsidRPr="007975CE">
        <w:rPr>
          <w:rFonts w:ascii="Times New Roman" w:hAnsi="Times New Roman"/>
          <w:sz w:val="24"/>
          <w:szCs w:val="24"/>
        </w:rPr>
        <w:t>показателей подготовки</w:t>
      </w:r>
      <w:r w:rsidR="00F154DF" w:rsidRPr="007975CE">
        <w:rPr>
          <w:rFonts w:ascii="Times New Roman" w:hAnsi="Times New Roman"/>
          <w:sz w:val="24"/>
          <w:szCs w:val="24"/>
        </w:rPr>
        <w:t xml:space="preserve"> </w:t>
      </w:r>
      <w:r w:rsidRPr="007975CE">
        <w:rPr>
          <w:rFonts w:ascii="Times New Roman" w:hAnsi="Times New Roman"/>
          <w:sz w:val="24"/>
          <w:szCs w:val="24"/>
        </w:rPr>
        <w:t>воспитанников  свидетельствует о  результативности ДОУ в предоставлении образовательных услуг.</w:t>
      </w:r>
    </w:p>
    <w:p w:rsidR="0065535D" w:rsidRPr="007975CE" w:rsidRDefault="0065535D" w:rsidP="007712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56E4" w:rsidRPr="007975CE" w:rsidRDefault="00AD56E4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t>1.5 Оценка организации учебного процесса</w:t>
      </w:r>
    </w:p>
    <w:p w:rsidR="00F154DF" w:rsidRPr="007975CE" w:rsidRDefault="00F154DF" w:rsidP="00F154DF">
      <w:pPr>
        <w:shd w:val="clear" w:color="auto" w:fill="FFFFFF"/>
        <w:spacing w:before="101" w:after="0" w:line="202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7975C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В 2021 году в МБДОУ функционировала 1 разновозрастная группа </w:t>
      </w:r>
      <w:proofErr w:type="gramStart"/>
      <w:r w:rsidRPr="007975C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proofErr w:type="gramEnd"/>
    </w:p>
    <w:p w:rsidR="00F154DF" w:rsidRPr="007975CE" w:rsidRDefault="00F154DF" w:rsidP="00F154DF">
      <w:pPr>
        <w:shd w:val="clear" w:color="auto" w:fill="FFFFFF"/>
        <w:spacing w:before="101" w:after="0" w:line="202" w:lineRule="exact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7975C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7975C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количестве</w:t>
      </w:r>
      <w:proofErr w:type="gramEnd"/>
      <w:r w:rsidRPr="007975C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16 детей.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Организация образовательного процесса в учреждении осуществляется в соответствии с Образовательной программой дошкольного образовательного учреждения, учебным планом НОД. </w:t>
      </w:r>
      <w:r w:rsidRPr="00797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учебного плана включает инвариантную и вариативную части. Инвариантная  часть </w:t>
      </w:r>
      <w:r w:rsidRPr="007975CE">
        <w:rPr>
          <w:rFonts w:ascii="Times New Roman" w:hAnsi="Times New Roman"/>
          <w:sz w:val="24"/>
          <w:szCs w:val="24"/>
          <w:lang w:eastAsia="ru-RU"/>
        </w:rPr>
        <w:t>обеспечивает выполнение основной образовательной программы дошкольного образования (программа «От рождения до школы»).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5CE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Количество и продолжительность НОД, включая дополнительное образование, устанавливаются в соответствии с нормами и требованиями  </w:t>
      </w:r>
      <w:proofErr w:type="spellStart"/>
      <w:r w:rsidRPr="007975CE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7975CE">
        <w:rPr>
          <w:rFonts w:ascii="Times New Roman" w:hAnsi="Times New Roman"/>
          <w:sz w:val="24"/>
          <w:szCs w:val="24"/>
          <w:lang w:eastAsia="ru-RU"/>
        </w:rPr>
        <w:t>,  которые регламентированы учебным планом.</w:t>
      </w:r>
    </w:p>
    <w:p w:rsidR="00F154DF" w:rsidRPr="007975CE" w:rsidRDefault="00F154DF" w:rsidP="00F154D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      Длительность непрерывной непосредственно образовательной деятельности </w:t>
      </w:r>
      <w:r w:rsidRPr="00797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составляет: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975CE">
        <w:rPr>
          <w:rFonts w:ascii="Times New Roman" w:hAnsi="Times New Roman"/>
          <w:sz w:val="24"/>
          <w:szCs w:val="24"/>
          <w:lang w:eastAsia="ru-RU"/>
        </w:rPr>
        <w:t>для детей раннего возраста от 1,5 до 3 лет – 10 мин  в первую и во вторую половину дня.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- для детей от 3 до 4-х лет - 15 минут, для детей от 4-х до 5-ти лет - 20 минут, для детей от 5 до 6-ти лет -  25 минут, для детей </w:t>
      </w:r>
      <w:proofErr w:type="gramStart"/>
      <w:r w:rsidRPr="007975CE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7975CE">
        <w:rPr>
          <w:rFonts w:ascii="Times New Roman" w:hAnsi="Times New Roman"/>
          <w:sz w:val="24"/>
          <w:szCs w:val="24"/>
          <w:lang w:eastAsia="ru-RU"/>
        </w:rPr>
        <w:t xml:space="preserve"> 6-ти </w:t>
      </w:r>
      <w:proofErr w:type="gramStart"/>
      <w:r w:rsidRPr="007975CE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7975CE">
        <w:rPr>
          <w:rFonts w:ascii="Times New Roman" w:hAnsi="Times New Roman"/>
          <w:sz w:val="24"/>
          <w:szCs w:val="24"/>
          <w:lang w:eastAsia="ru-RU"/>
        </w:rPr>
        <w:t xml:space="preserve"> 7-ми лет -  30 минут.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      Максимально допустимый объем образовательной нагрузки составляет: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lastRenderedPageBreak/>
        <w:t>- в первой половине дня в младшей и средней подгруппах не превышает 30 и 40 минут соответственно, в старшей и подготовительной - 45 минут и 1,5 часа соответственно. В середине времени, отведенного на непрерывную образовательную деятельность, проводят динамические паузы. Перерывы между периодами непрерывной образовательной деятельности – 10 минут.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      Образовательная деятельность с детьми старшего дошкольного возраста осуществляется во второй половине дня после дневного сна. Ее продолжительность  составлять  25 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1113"/>
      <w:r w:rsidRPr="007975CE">
        <w:rPr>
          <w:rFonts w:ascii="Times New Roman" w:hAnsi="Times New Roman"/>
          <w:sz w:val="24"/>
          <w:szCs w:val="24"/>
          <w:lang w:eastAsia="ru-RU"/>
        </w:rPr>
        <w:t xml:space="preserve">     Образовательную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 проводятся физкультурные, музыкальные занятия, и т.п.</w:t>
      </w:r>
      <w:bookmarkEnd w:id="0"/>
    </w:p>
    <w:p w:rsidR="00F154DF" w:rsidRPr="007975CE" w:rsidRDefault="00F154DF" w:rsidP="00F154D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Образовательная деятельность организуется в соответствии с Учебным планом. Учебный план ДОУ является нормативным документом, устанавливающим  объем образовательной деятельности по реализуемым программам (основным и дополнительным). </w:t>
      </w:r>
    </w:p>
    <w:p w:rsidR="00F154DF" w:rsidRPr="007975CE" w:rsidRDefault="00F154DF" w:rsidP="00F154DF">
      <w:pPr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eastAsia="Calibri" w:hAnsi="Times New Roman"/>
          <w:sz w:val="24"/>
          <w:szCs w:val="24"/>
        </w:rPr>
        <w:t xml:space="preserve">   </w:t>
      </w:r>
      <w:r w:rsidRPr="007975CE">
        <w:rPr>
          <w:rFonts w:ascii="Times New Roman" w:hAnsi="Times New Roman"/>
          <w:color w:val="000000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975CE">
        <w:rPr>
          <w:rFonts w:ascii="Times New Roman" w:eastAsia="Calibri" w:hAnsi="Times New Roman"/>
          <w:sz w:val="24"/>
          <w:szCs w:val="24"/>
        </w:rPr>
        <w:t xml:space="preserve"> Медицинское обслуживание в МБДОУ  осуществляет врач семейной практики </w:t>
      </w:r>
      <w:proofErr w:type="spellStart"/>
      <w:r w:rsidRPr="007975CE">
        <w:rPr>
          <w:rFonts w:ascii="Times New Roman" w:eastAsia="Calibri" w:hAnsi="Times New Roman"/>
          <w:sz w:val="24"/>
          <w:szCs w:val="24"/>
        </w:rPr>
        <w:t>Агарков</w:t>
      </w:r>
      <w:proofErr w:type="spellEnd"/>
      <w:r w:rsidRPr="007975CE">
        <w:rPr>
          <w:rFonts w:ascii="Times New Roman" w:eastAsia="Calibri" w:hAnsi="Times New Roman"/>
          <w:sz w:val="24"/>
          <w:szCs w:val="24"/>
        </w:rPr>
        <w:t xml:space="preserve"> И.Д., а также фельдшер ФАП Морозова С.П.. </w:t>
      </w:r>
      <w:r w:rsidRPr="007975CE">
        <w:rPr>
          <w:rFonts w:ascii="Times New Roman" w:eastAsia="Calibri" w:hAnsi="Times New Roman"/>
          <w:bCs/>
          <w:sz w:val="24"/>
          <w:szCs w:val="24"/>
        </w:rPr>
        <w:t>Дети, посещающие  детский сад, имеют медицинскую карту,  паспорт здоровья, прививочный сертификат.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975CE">
        <w:rPr>
          <w:rFonts w:ascii="Times New Roman" w:eastAsia="Calibri" w:hAnsi="Times New Roman"/>
          <w:bCs/>
          <w:sz w:val="24"/>
          <w:szCs w:val="24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 xml:space="preserve">    В детском саду организовано 4-х разовое питание согласно 10 дневному меню, разработанного на основе физиологических потребностей в пищевых веществах и норм питания.</w:t>
      </w:r>
      <w:r w:rsidRPr="007975CE">
        <w:rPr>
          <w:rFonts w:ascii="Times New Roman" w:hAnsi="Times New Roman"/>
          <w:bCs/>
          <w:color w:val="000000"/>
          <w:sz w:val="24"/>
          <w:szCs w:val="24"/>
        </w:rPr>
        <w:t xml:space="preserve"> Составляется меню-требование установленного образца с указанием выхода блюд для детей разного возраста (ясли и сад). Ежедневное меню обеспечивает 80% суточного рациона, при этом завтрак составляет-25% суточной калорийности,  обед 35-40%,  полдник-15-20% . Ведётся бракераж готовой продукции с регулярной оценкой вкусовых качеств. Выдача пищи с кухни </w:t>
      </w:r>
      <w:proofErr w:type="gramStart"/>
      <w:r w:rsidRPr="007975CE">
        <w:rPr>
          <w:rFonts w:ascii="Times New Roman" w:hAnsi="Times New Roman"/>
          <w:bCs/>
          <w:color w:val="000000"/>
          <w:sz w:val="24"/>
          <w:szCs w:val="24"/>
        </w:rPr>
        <w:t>производится</w:t>
      </w:r>
      <w:proofErr w:type="gramEnd"/>
      <w:r w:rsidRPr="007975CE">
        <w:rPr>
          <w:rFonts w:ascii="Times New Roman" w:hAnsi="Times New Roman"/>
          <w:bCs/>
          <w:color w:val="000000"/>
          <w:sz w:val="24"/>
          <w:szCs w:val="24"/>
        </w:rPr>
        <w:t xml:space="preserve"> только после снятия пробы  членами </w:t>
      </w:r>
      <w:proofErr w:type="spellStart"/>
      <w:r w:rsidRPr="007975CE">
        <w:rPr>
          <w:rFonts w:ascii="Times New Roman" w:hAnsi="Times New Roman"/>
          <w:bCs/>
          <w:color w:val="000000"/>
          <w:sz w:val="24"/>
          <w:szCs w:val="24"/>
        </w:rPr>
        <w:t>бракеражной</w:t>
      </w:r>
      <w:proofErr w:type="spellEnd"/>
      <w:r w:rsidRPr="007975CE">
        <w:rPr>
          <w:rFonts w:ascii="Times New Roman" w:hAnsi="Times New Roman"/>
          <w:bCs/>
          <w:color w:val="000000"/>
          <w:sz w:val="24"/>
          <w:szCs w:val="24"/>
        </w:rPr>
        <w:t xml:space="preserve"> комиссии с отметкой в журнале о вкусовых качествах готовых блюд. Оставляется суточная проба, выставляется контрольное блюдо. </w:t>
      </w:r>
      <w:r w:rsidRPr="007975CE">
        <w:rPr>
          <w:rFonts w:ascii="Times New Roman" w:hAnsi="Times New Roman"/>
          <w:color w:val="000000"/>
          <w:sz w:val="24"/>
          <w:szCs w:val="24"/>
        </w:rPr>
        <w:t>В меню представлены разнообразные блюда, исключены их повторы. Между завтраком и обедом детей организуется второй завтрак – дети получают соки или фрукты.  В ежедневный рацион питания включены основные продукты (творог, сыр, яйца 2 раза в неделю.), овощи, фрукты. Особое внимание уделяется качеству приготовляемых блюд, выполнению натуральных норм, калорийности, витаминизации.</w:t>
      </w:r>
    </w:p>
    <w:p w:rsidR="007975CE" w:rsidRDefault="007975CE" w:rsidP="00F154DF">
      <w:pPr>
        <w:rPr>
          <w:rFonts w:ascii="Times New Roman" w:hAnsi="Times New Roman"/>
          <w:color w:val="000000"/>
          <w:sz w:val="24"/>
          <w:szCs w:val="24"/>
        </w:rPr>
      </w:pPr>
    </w:p>
    <w:p w:rsidR="00F154DF" w:rsidRPr="007975CE" w:rsidRDefault="00F154DF" w:rsidP="007975CE">
      <w:p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eastAsia="Calibri" w:hAnsi="Times New Roman"/>
          <w:b/>
          <w:sz w:val="24"/>
          <w:szCs w:val="24"/>
        </w:rPr>
        <w:t xml:space="preserve">Вывод: </w:t>
      </w:r>
      <w:r w:rsidRPr="007975CE">
        <w:rPr>
          <w:rFonts w:ascii="Times New Roman" w:eastAsia="Calibri" w:hAnsi="Times New Roman"/>
          <w:sz w:val="24"/>
          <w:szCs w:val="24"/>
        </w:rPr>
        <w:t xml:space="preserve">Учебный процесс в ДОУ </w:t>
      </w:r>
      <w:proofErr w:type="gramStart"/>
      <w:r w:rsidRPr="007975CE">
        <w:rPr>
          <w:rFonts w:ascii="Times New Roman" w:eastAsia="Calibri" w:hAnsi="Times New Roman"/>
          <w:sz w:val="24"/>
          <w:szCs w:val="24"/>
        </w:rPr>
        <w:t>проводится</w:t>
      </w:r>
      <w:proofErr w:type="gramEnd"/>
      <w:r w:rsidRPr="007975CE">
        <w:rPr>
          <w:rFonts w:ascii="Times New Roman" w:eastAsia="Calibri" w:hAnsi="Times New Roman"/>
          <w:sz w:val="24"/>
          <w:szCs w:val="24"/>
        </w:rPr>
        <w:t xml:space="preserve"> на должном уровне в соответствии с современными требованиями к дошкольному образованию. По итогам учебного года прослеживается </w:t>
      </w:r>
      <w:r w:rsidRPr="007975CE">
        <w:rPr>
          <w:rFonts w:ascii="Times New Roman" w:hAnsi="Times New Roman"/>
          <w:sz w:val="24"/>
          <w:szCs w:val="24"/>
        </w:rPr>
        <w:t xml:space="preserve">динамика изменения физического и психологического здоровья детей;  уровень освоения детьми программного материала, степень </w:t>
      </w:r>
      <w:proofErr w:type="spellStart"/>
      <w:r w:rsidRPr="007975C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975CE">
        <w:rPr>
          <w:rFonts w:ascii="Times New Roman" w:hAnsi="Times New Roman"/>
          <w:sz w:val="24"/>
          <w:szCs w:val="24"/>
        </w:rPr>
        <w:t xml:space="preserve"> положительной познавательной мотивации и уровень готовности детей к следующей ступени  образования. </w:t>
      </w:r>
      <w:r w:rsidR="007975C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975CE">
        <w:rPr>
          <w:rFonts w:ascii="Times New Roman" w:hAnsi="Times New Roman"/>
          <w:b/>
          <w:sz w:val="24"/>
          <w:szCs w:val="24"/>
        </w:rPr>
        <w:t>1.6 Оценка кадрового обеспечения.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Анализ соответствия кадрового обеспечения реализации ООПДО требованиям, </w:t>
      </w:r>
      <w:r w:rsidRPr="007975CE">
        <w:rPr>
          <w:rFonts w:ascii="Times New Roman" w:hAnsi="Times New Roman"/>
          <w:spacing w:val="-1"/>
          <w:sz w:val="24"/>
          <w:szCs w:val="24"/>
        </w:rPr>
        <w:t xml:space="preserve">предъявляемым к укомплектованности кадрами, показал, что в </w:t>
      </w:r>
      <w:r w:rsidRPr="007975CE">
        <w:rPr>
          <w:rFonts w:ascii="Times New Roman" w:hAnsi="Times New Roman"/>
          <w:sz w:val="24"/>
          <w:szCs w:val="24"/>
        </w:rPr>
        <w:t>штатном расписании нет  вакансий, состав педагогических кадров соответствует виду детского учреждения. 100% педагогов имеют свидетельства о повышении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F154DF" w:rsidRPr="007975CE" w:rsidRDefault="00F154DF" w:rsidP="00F154DF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Уровень квалификации педагогических работников </w:t>
      </w:r>
      <w:r w:rsidRPr="007975CE">
        <w:rPr>
          <w:rFonts w:ascii="Times New Roman" w:hAnsi="Times New Roman"/>
          <w:spacing w:val="-2"/>
          <w:sz w:val="24"/>
          <w:szCs w:val="24"/>
        </w:rPr>
        <w:t>соответствует квалификационным характеристикам по соответствующей должности.</w:t>
      </w:r>
      <w:r w:rsidRPr="007975CE">
        <w:rPr>
          <w:rFonts w:ascii="Times New Roman" w:hAnsi="Times New Roman"/>
          <w:sz w:val="24"/>
          <w:szCs w:val="24"/>
        </w:rPr>
        <w:t xml:space="preserve"> </w:t>
      </w:r>
    </w:p>
    <w:p w:rsidR="00F154DF" w:rsidRPr="007975CE" w:rsidRDefault="00F154DF" w:rsidP="00F154DF">
      <w:pPr>
        <w:shd w:val="clear" w:color="auto" w:fill="FFFFFF"/>
        <w:tabs>
          <w:tab w:val="left" w:leader="underscore" w:pos="9442"/>
        </w:tabs>
        <w:spacing w:line="274" w:lineRule="exact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3"/>
        <w:gridCol w:w="1705"/>
        <w:gridCol w:w="992"/>
        <w:gridCol w:w="1134"/>
        <w:gridCol w:w="1242"/>
        <w:gridCol w:w="925"/>
        <w:gridCol w:w="1297"/>
      </w:tblGrid>
      <w:tr w:rsidR="00F154DF" w:rsidRPr="007975CE" w:rsidTr="002A42D1">
        <w:trPr>
          <w:trHeight w:val="300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F" w:rsidRPr="007975CE" w:rsidRDefault="00F154DF" w:rsidP="002A42D1">
            <w:pPr>
              <w:shd w:val="clear" w:color="auto" w:fill="FFFFFF"/>
              <w:tabs>
                <w:tab w:val="left" w:leader="underscore" w:pos="3552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F" w:rsidRPr="007975CE" w:rsidRDefault="00F154DF" w:rsidP="002A42D1">
            <w:pPr>
              <w:shd w:val="clear" w:color="auto" w:fill="FFFFFF"/>
              <w:tabs>
                <w:tab w:val="left" w:leader="underscore" w:pos="3552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</w:tr>
      <w:tr w:rsidR="00F154DF" w:rsidRPr="007975CE" w:rsidTr="002A42D1">
        <w:trPr>
          <w:trHeight w:hRule="exact" w:val="603"/>
        </w:trPr>
        <w:tc>
          <w:tcPr>
            <w:tcW w:w="2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spacing w:line="274" w:lineRule="exact"/>
              <w:ind w:left="5" w:right="600"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spacing w:line="274" w:lineRule="exact"/>
              <w:ind w:left="10" w:right="-4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до 5</w:t>
            </w:r>
          </w:p>
          <w:p w:rsidR="00F154DF" w:rsidRPr="007975CE" w:rsidRDefault="00F154DF" w:rsidP="002A42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spacing w:line="274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 5-10 </w:t>
            </w:r>
            <w:r w:rsidRPr="007975C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pacing w:val="-2"/>
                <w:sz w:val="24"/>
                <w:szCs w:val="24"/>
              </w:rPr>
              <w:t>с 10 до 15 лет</w:t>
            </w:r>
          </w:p>
          <w:p w:rsidR="00F154DF" w:rsidRPr="007975CE" w:rsidRDefault="00F154DF" w:rsidP="002A42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spacing w:line="274" w:lineRule="exact"/>
              <w:ind w:left="10" w:right="1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 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15 до </w:t>
            </w:r>
            <w:r w:rsidRPr="007975CE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spacing w:line="278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с 20 лет и выше</w:t>
            </w:r>
          </w:p>
        </w:tc>
      </w:tr>
      <w:tr w:rsidR="00F154DF" w:rsidRPr="007975CE" w:rsidTr="002A42D1">
        <w:trPr>
          <w:trHeight w:hRule="exact" w:val="736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ind w:left="29" w:firstLine="23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 xml:space="preserve">     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7975CE" w:rsidP="002A42D1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F154DF" w:rsidP="002A42D1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4DF" w:rsidRPr="007975CE" w:rsidRDefault="007975CE" w:rsidP="002A42D1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154DF" w:rsidRPr="007975CE" w:rsidRDefault="00F154DF" w:rsidP="00F154DF">
      <w:pPr>
        <w:spacing w:after="269" w:line="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12"/>
        <w:gridCol w:w="4060"/>
      </w:tblGrid>
      <w:tr w:rsidR="00F154DF" w:rsidRPr="007975CE" w:rsidTr="002A42D1">
        <w:trPr>
          <w:trHeight w:val="283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F154DF" w:rsidP="002A42D1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5CE">
              <w:rPr>
                <w:rFonts w:ascii="Times New Roman" w:hAnsi="Times New Roman"/>
                <w:sz w:val="24"/>
                <w:szCs w:val="24"/>
              </w:rPr>
              <w:t>Аттестованы</w:t>
            </w:r>
            <w:proofErr w:type="gramEnd"/>
            <w:r w:rsidRPr="007975CE">
              <w:rPr>
                <w:rFonts w:ascii="Times New Roman" w:hAnsi="Times New Roman"/>
                <w:sz w:val="24"/>
                <w:szCs w:val="24"/>
              </w:rPr>
              <w:t xml:space="preserve"> на категорию</w:t>
            </w:r>
          </w:p>
        </w:tc>
      </w:tr>
      <w:tr w:rsidR="00F154DF" w:rsidRPr="007975CE" w:rsidTr="002A42D1">
        <w:trPr>
          <w:trHeight w:hRule="exact" w:val="269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F154DF" w:rsidP="002A42D1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F154DF" w:rsidP="002A42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54DF" w:rsidRPr="007975CE" w:rsidTr="002A42D1">
        <w:trPr>
          <w:trHeight w:hRule="exact" w:val="273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F154DF" w:rsidP="002A42D1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7975CE" w:rsidP="002A42D1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54DF" w:rsidRPr="007975CE" w:rsidTr="002A42D1">
        <w:trPr>
          <w:trHeight w:hRule="exact" w:val="273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F154DF" w:rsidP="002A42D1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F154DF" w:rsidP="002A42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54DF" w:rsidRPr="007975CE" w:rsidTr="002A42D1">
        <w:trPr>
          <w:trHeight w:hRule="exact" w:val="269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F154DF" w:rsidP="002A42D1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F154DF" w:rsidP="002A42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54DF" w:rsidRPr="007975CE" w:rsidTr="002A42D1">
        <w:trPr>
          <w:trHeight w:hRule="exact" w:val="287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F154DF" w:rsidP="002A42D1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CE">
              <w:rPr>
                <w:rFonts w:ascii="Times New Roman" w:hAnsi="Times New Roman"/>
                <w:sz w:val="24"/>
                <w:szCs w:val="24"/>
              </w:rPr>
              <w:t>Не аттестованы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4DF" w:rsidRPr="007975CE" w:rsidRDefault="007975CE" w:rsidP="002A42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154DF" w:rsidRPr="007975CE" w:rsidRDefault="00F154DF" w:rsidP="00F154DF">
      <w:pPr>
        <w:spacing w:after="264" w:line="1" w:lineRule="exact"/>
        <w:jc w:val="both"/>
        <w:rPr>
          <w:rFonts w:ascii="Times New Roman" w:hAnsi="Times New Roman"/>
          <w:sz w:val="24"/>
          <w:szCs w:val="24"/>
        </w:rPr>
      </w:pPr>
    </w:p>
    <w:p w:rsidR="00F154DF" w:rsidRPr="007975CE" w:rsidRDefault="00F154DF" w:rsidP="00F154DF">
      <w:pPr>
        <w:shd w:val="clear" w:color="auto" w:fill="FFFFFF"/>
        <w:tabs>
          <w:tab w:val="left" w:pos="9214"/>
        </w:tabs>
        <w:spacing w:after="0" w:line="274" w:lineRule="exact"/>
        <w:ind w:left="115" w:right="461" w:firstLine="706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Уровень своих достижений педагоги доказывают, участвуя в методических мероприятиях разного уровня. Педагоги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F154DF" w:rsidRPr="007975CE" w:rsidRDefault="00F154DF" w:rsidP="00F154DF">
      <w:pPr>
        <w:shd w:val="clear" w:color="auto" w:fill="FFFFFF"/>
        <w:tabs>
          <w:tab w:val="left" w:pos="9214"/>
        </w:tabs>
        <w:spacing w:after="0" w:line="274" w:lineRule="exact"/>
        <w:ind w:left="115" w:right="461" w:firstLine="706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pacing w:val="-1"/>
          <w:sz w:val="24"/>
          <w:szCs w:val="24"/>
        </w:rPr>
        <w:t xml:space="preserve">Одним из важных условий достижения эффективности результатов является </w:t>
      </w:r>
      <w:r w:rsidRPr="007975CE">
        <w:rPr>
          <w:rFonts w:ascii="Times New Roman" w:hAnsi="Times New Roman"/>
          <w:sz w:val="24"/>
          <w:szCs w:val="24"/>
        </w:rPr>
        <w:t>сформированная у педагогов потребность в постоянном, профессиональном росте.</w:t>
      </w:r>
    </w:p>
    <w:p w:rsidR="00F154DF" w:rsidRPr="007975CE" w:rsidRDefault="00F154DF" w:rsidP="00F154DF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В детском саду работает творческий педагогический состав: педагоги имеют сред</w:t>
      </w:r>
      <w:r w:rsidR="007975CE">
        <w:rPr>
          <w:rFonts w:ascii="Times New Roman" w:hAnsi="Times New Roman"/>
          <w:sz w:val="24"/>
          <w:szCs w:val="24"/>
        </w:rPr>
        <w:t>нее специальное образование.  Педагог</w:t>
      </w:r>
      <w:r w:rsidRPr="007975CE">
        <w:rPr>
          <w:rFonts w:ascii="Times New Roman" w:hAnsi="Times New Roman"/>
          <w:sz w:val="24"/>
          <w:szCs w:val="24"/>
        </w:rPr>
        <w:t xml:space="preserve"> про</w:t>
      </w:r>
      <w:r w:rsidR="007975CE">
        <w:rPr>
          <w:rFonts w:ascii="Times New Roman" w:hAnsi="Times New Roman"/>
          <w:sz w:val="24"/>
          <w:szCs w:val="24"/>
        </w:rPr>
        <w:t>шел</w:t>
      </w:r>
      <w:r w:rsidRPr="007975CE">
        <w:rPr>
          <w:rFonts w:ascii="Times New Roman" w:hAnsi="Times New Roman"/>
          <w:sz w:val="24"/>
          <w:szCs w:val="24"/>
        </w:rPr>
        <w:t xml:space="preserve"> программу профессиональной переподготовки. </w:t>
      </w:r>
    </w:p>
    <w:p w:rsidR="00F154DF" w:rsidRPr="007975CE" w:rsidRDefault="00F154DF" w:rsidP="00F154DF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Сложившийся кадровый состав ДОУ позволяет вести </w:t>
      </w:r>
      <w:proofErr w:type="spellStart"/>
      <w:proofErr w:type="gramStart"/>
      <w:r w:rsidRPr="007975CE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975CE">
        <w:rPr>
          <w:rFonts w:ascii="Times New Roman" w:hAnsi="Times New Roman"/>
          <w:sz w:val="24"/>
          <w:szCs w:val="24"/>
        </w:rPr>
        <w:t xml:space="preserve"> – образовательную</w:t>
      </w:r>
      <w:proofErr w:type="gramEnd"/>
      <w:r w:rsidRPr="007975CE">
        <w:rPr>
          <w:rFonts w:ascii="Times New Roman" w:hAnsi="Times New Roman"/>
          <w:sz w:val="24"/>
          <w:szCs w:val="24"/>
        </w:rPr>
        <w:t xml:space="preserve"> работу с детьми на высоком  уровне с учётом ФГОС. </w:t>
      </w:r>
    </w:p>
    <w:p w:rsidR="00F154DF" w:rsidRPr="007975CE" w:rsidRDefault="00F154DF" w:rsidP="007975CE">
      <w:pPr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7975CE">
        <w:rPr>
          <w:rFonts w:ascii="Times New Roman" w:hAnsi="Times New Roman"/>
          <w:sz w:val="24"/>
          <w:szCs w:val="24"/>
        </w:rPr>
        <w:t xml:space="preserve"> </w:t>
      </w:r>
      <w:r w:rsidRPr="007975CE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 МБДОУ  укомплектовано кадрами  полностью. Педагоги детского сада постоянно повышают свой профессиональный уровень, посещают методические </w:t>
      </w:r>
      <w:proofErr w:type="spellStart"/>
      <w:r w:rsidRPr="007975CE">
        <w:rPr>
          <w:rFonts w:ascii="Times New Roman" w:hAnsi="Times New Roman"/>
          <w:sz w:val="24"/>
          <w:szCs w:val="24"/>
          <w:lang w:eastAsia="ru-RU"/>
        </w:rPr>
        <w:t>объединения</w:t>
      </w:r>
      <w:r w:rsidR="007975CE">
        <w:rPr>
          <w:rFonts w:ascii="Times New Roman" w:hAnsi="Times New Roman"/>
          <w:sz w:val="24"/>
          <w:szCs w:val="24"/>
          <w:lang w:eastAsia="ru-RU"/>
        </w:rPr>
        <w:t>-дистационно</w:t>
      </w:r>
      <w:proofErr w:type="spellEnd"/>
      <w:r w:rsidRPr="007975CE">
        <w:rPr>
          <w:rFonts w:ascii="Times New Roman" w:hAnsi="Times New Roman"/>
          <w:sz w:val="24"/>
          <w:szCs w:val="24"/>
          <w:lang w:eastAsia="ru-RU"/>
        </w:rPr>
        <w:t>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45686" w:rsidRPr="007975CE" w:rsidRDefault="00A45686" w:rsidP="007712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Чтобы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не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допустить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распространения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75CE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инфекции, администрация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ДОУ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75CE">
        <w:rPr>
          <w:rFonts w:ascii="Times New Roman" w:hAnsi="Times New Roman"/>
          <w:color w:val="000000"/>
          <w:sz w:val="24"/>
          <w:szCs w:val="24"/>
        </w:rPr>
        <w:t xml:space="preserve"> проводила 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690124" w:rsidRPr="007975CE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Pr="007975CE">
        <w:rPr>
          <w:rFonts w:ascii="Times New Roman" w:hAnsi="Times New Roman"/>
          <w:color w:val="000000"/>
          <w:sz w:val="24"/>
          <w:szCs w:val="24"/>
        </w:rPr>
        <w:t>году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профилактические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меры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75CE">
        <w:rPr>
          <w:rFonts w:ascii="Times New Roman" w:hAnsi="Times New Roman"/>
          <w:color w:val="000000"/>
          <w:sz w:val="24"/>
          <w:szCs w:val="24"/>
        </w:rPr>
        <w:t>соответствиис</w:t>
      </w:r>
      <w:proofErr w:type="spellEnd"/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СП 3.1/2.4.3598-20:</w:t>
      </w:r>
    </w:p>
    <w:p w:rsidR="00A45686" w:rsidRPr="007975CE" w:rsidRDefault="00A45686" w:rsidP="00771231">
      <w:pPr>
        <w:numPr>
          <w:ilvl w:val="0"/>
          <w:numId w:val="43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ежедневный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усиленный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фильтр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воспитанников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работников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975CE">
        <w:rPr>
          <w:rFonts w:ascii="Times New Roman" w:hAnsi="Times New Roman"/>
          <w:color w:val="000000"/>
          <w:sz w:val="24"/>
          <w:szCs w:val="24"/>
        </w:rPr>
        <w:t>–т</w:t>
      </w:r>
      <w:proofErr w:type="gramEnd"/>
      <w:r w:rsidRPr="007975CE">
        <w:rPr>
          <w:rFonts w:ascii="Times New Roman" w:hAnsi="Times New Roman"/>
          <w:color w:val="000000"/>
          <w:sz w:val="24"/>
          <w:szCs w:val="24"/>
        </w:rPr>
        <w:t>ермометрию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помощью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бесконтактных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термометров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. Лица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признаками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инфекционных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заболеваний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изолируются, а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детский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сад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уведомляет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территориальный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орган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75CE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7975CE">
        <w:rPr>
          <w:rFonts w:ascii="Times New Roman" w:hAnsi="Times New Roman"/>
          <w:color w:val="000000"/>
          <w:sz w:val="24"/>
          <w:szCs w:val="24"/>
        </w:rPr>
        <w:t>;</w:t>
      </w:r>
    </w:p>
    <w:p w:rsidR="00A45686" w:rsidRPr="007975CE" w:rsidRDefault="00A45686" w:rsidP="00771231">
      <w:pPr>
        <w:numPr>
          <w:ilvl w:val="0"/>
          <w:numId w:val="43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еженедельную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генеральную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уборку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применением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дезинфицирующих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средств, разведенных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концентрациях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по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вирусному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режиму;</w:t>
      </w:r>
    </w:p>
    <w:p w:rsidR="00A45686" w:rsidRPr="007975CE" w:rsidRDefault="00A45686" w:rsidP="00771231">
      <w:pPr>
        <w:numPr>
          <w:ilvl w:val="0"/>
          <w:numId w:val="43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ежедневную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влажную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уборку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обработкой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всех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контактных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поверхностей, игрушек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оборудования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дезинфицирующими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средствами;</w:t>
      </w:r>
    </w:p>
    <w:p w:rsidR="00A45686" w:rsidRPr="007975CE" w:rsidRDefault="00A45686" w:rsidP="00771231">
      <w:pPr>
        <w:numPr>
          <w:ilvl w:val="0"/>
          <w:numId w:val="43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дезинфекциюпосуды, столовыхприборовпослекаждогоиспользования;</w:t>
      </w:r>
    </w:p>
    <w:p w:rsidR="00A45686" w:rsidRPr="007975CE" w:rsidRDefault="00A45686" w:rsidP="00771231">
      <w:pPr>
        <w:numPr>
          <w:ilvl w:val="0"/>
          <w:numId w:val="43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бактерицидныеустановкивгрупповыхкомнатах;</w:t>
      </w:r>
    </w:p>
    <w:p w:rsidR="00A45686" w:rsidRPr="007975CE" w:rsidRDefault="00A45686" w:rsidP="00771231">
      <w:pPr>
        <w:numPr>
          <w:ilvl w:val="0"/>
          <w:numId w:val="43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частоепроветриваниегрупповыхкомнатвотсутствиевоспитанников;</w:t>
      </w:r>
    </w:p>
    <w:p w:rsidR="00A45686" w:rsidRPr="007975CE" w:rsidRDefault="00A45686" w:rsidP="00771231">
      <w:pPr>
        <w:numPr>
          <w:ilvl w:val="0"/>
          <w:numId w:val="43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проведение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всех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занятий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помещениях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групповой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ячейки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или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на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открытом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воздухе</w:t>
      </w:r>
      <w:proofErr w:type="gramStart"/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</w:p>
    <w:p w:rsidR="00A45686" w:rsidRPr="007975CE" w:rsidRDefault="00A45686" w:rsidP="00771231">
      <w:pPr>
        <w:numPr>
          <w:ilvl w:val="0"/>
          <w:numId w:val="43"/>
        </w:numPr>
        <w:spacing w:after="0" w:line="240" w:lineRule="auto"/>
        <w:ind w:left="780" w:right="180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требование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заключении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врача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о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75CE">
        <w:rPr>
          <w:rFonts w:ascii="Times New Roman" w:hAnsi="Times New Roman"/>
          <w:color w:val="000000"/>
          <w:sz w:val="24"/>
          <w:szCs w:val="24"/>
        </w:rPr>
        <w:t>ботсутствии</w:t>
      </w:r>
      <w:proofErr w:type="spellEnd"/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медицинских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противопоказаний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для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пребывания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в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детском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саду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ребенка, который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переболел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или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контактировал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с</w:t>
      </w:r>
      <w:r w:rsidR="00B028C1" w:rsidRPr="00797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5CE">
        <w:rPr>
          <w:rFonts w:ascii="Times New Roman" w:hAnsi="Times New Roman"/>
          <w:color w:val="000000"/>
          <w:sz w:val="24"/>
          <w:szCs w:val="24"/>
        </w:rPr>
        <w:t>больнымCOVID-19.</w:t>
      </w:r>
    </w:p>
    <w:p w:rsidR="00C32015" w:rsidRPr="007975CE" w:rsidRDefault="00C32015" w:rsidP="00C7169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32015" w:rsidRPr="007975CE" w:rsidRDefault="00C32015" w:rsidP="00C71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t>1.6. Анализ результатов работы за летний период.</w:t>
      </w:r>
    </w:p>
    <w:p w:rsidR="00C32015" w:rsidRPr="007975CE" w:rsidRDefault="00C32015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lastRenderedPageBreak/>
        <w:t>Основной целью организации летне</w:t>
      </w:r>
      <w:r w:rsidR="00B52664" w:rsidRPr="007975CE">
        <w:rPr>
          <w:rFonts w:ascii="Times New Roman" w:hAnsi="Times New Roman"/>
          <w:sz w:val="24"/>
          <w:szCs w:val="24"/>
        </w:rPr>
        <w:t xml:space="preserve">го </w:t>
      </w:r>
      <w:r w:rsidR="00C71691" w:rsidRPr="007975CE">
        <w:rPr>
          <w:rFonts w:ascii="Times New Roman" w:hAnsi="Times New Roman"/>
          <w:sz w:val="24"/>
          <w:szCs w:val="24"/>
        </w:rPr>
        <w:t>оздоровитель</w:t>
      </w:r>
      <w:r w:rsidR="00690124" w:rsidRPr="007975CE">
        <w:rPr>
          <w:rFonts w:ascii="Times New Roman" w:hAnsi="Times New Roman"/>
          <w:sz w:val="24"/>
          <w:szCs w:val="24"/>
        </w:rPr>
        <w:t>ного периода 2021</w:t>
      </w:r>
      <w:r w:rsidRPr="007975CE">
        <w:rPr>
          <w:rFonts w:ascii="Times New Roman" w:hAnsi="Times New Roman"/>
          <w:sz w:val="24"/>
          <w:szCs w:val="24"/>
        </w:rPr>
        <w:t xml:space="preserve"> года в ДОУ являлось: сохранение и укрепление физического и психического здоровья детей с учетом их индивидуальных особенностей.</w:t>
      </w:r>
    </w:p>
    <w:p w:rsidR="00C32015" w:rsidRPr="007975CE" w:rsidRDefault="00C32015" w:rsidP="00C7169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75CE">
        <w:rPr>
          <w:rFonts w:ascii="Times New Roman" w:hAnsi="Times New Roman"/>
          <w:sz w:val="24"/>
          <w:szCs w:val="24"/>
        </w:rPr>
        <w:t>Летне</w:t>
      </w:r>
      <w:proofErr w:type="spellEnd"/>
      <w:r w:rsidRPr="007975CE">
        <w:rPr>
          <w:rFonts w:ascii="Times New Roman" w:hAnsi="Times New Roman"/>
          <w:sz w:val="24"/>
          <w:szCs w:val="24"/>
        </w:rPr>
        <w:t xml:space="preserve">  -  оздоровительная работа была организована по утвержденному плану и нацелена на обеспечение охраны жизни и здоровья  воспитанников, организацию  здоровь</w:t>
      </w:r>
      <w:proofErr w:type="gramStart"/>
      <w:r w:rsidRPr="007975CE">
        <w:rPr>
          <w:rFonts w:ascii="Times New Roman" w:hAnsi="Times New Roman"/>
          <w:sz w:val="24"/>
          <w:szCs w:val="24"/>
        </w:rPr>
        <w:t>е-</w:t>
      </w:r>
      <w:proofErr w:type="gramEnd"/>
      <w:r w:rsidRPr="007975CE">
        <w:rPr>
          <w:rFonts w:ascii="Times New Roman" w:hAnsi="Times New Roman"/>
          <w:sz w:val="24"/>
          <w:szCs w:val="24"/>
        </w:rPr>
        <w:t xml:space="preserve"> сберегающего режима, предупреждению заболеваемости и травматизма.</w:t>
      </w:r>
    </w:p>
    <w:p w:rsidR="00C32015" w:rsidRPr="007975CE" w:rsidRDefault="00C32015" w:rsidP="00C71691">
      <w:pPr>
        <w:spacing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Основными задачами на летнее - оздоровительный период являлись</w:t>
      </w:r>
      <w:proofErr w:type="gramStart"/>
      <w:r w:rsidRPr="007975C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32015" w:rsidRPr="007975CE" w:rsidRDefault="00C32015" w:rsidP="00C7169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C32015" w:rsidRPr="007975CE" w:rsidRDefault="00C32015" w:rsidP="00C7169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Создание условий, обеспечивающих охрану жизни и здоровья детей, для самостоятельной, творческой деятельности детей на участке;</w:t>
      </w:r>
    </w:p>
    <w:p w:rsidR="00C32015" w:rsidRPr="007975CE" w:rsidRDefault="00C32015" w:rsidP="00C7169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Осуществление педагогического и социального просвещение родителей по вопросам воспитания и оздоровления детей в летний период.</w:t>
      </w:r>
    </w:p>
    <w:p w:rsidR="00C32015" w:rsidRPr="007975CE" w:rsidRDefault="00C32015" w:rsidP="00C7169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Реализация в ДОУ областного проекта «Управление здоровьем».</w:t>
      </w:r>
    </w:p>
    <w:p w:rsidR="00C30D6F" w:rsidRPr="007975CE" w:rsidRDefault="00C30D6F" w:rsidP="00C7169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15" w:rsidRPr="007975CE" w:rsidRDefault="00C32015" w:rsidP="00C7169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ПРИОРИТЕТНЫЕ НАПРАВЛЕНИЯ РАБОТЫ НА ЛЕТНИЙ ПЕРИОД</w:t>
      </w:r>
    </w:p>
    <w:p w:rsidR="00C32015" w:rsidRPr="007975CE" w:rsidRDefault="00C32015" w:rsidP="00C7169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75CE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7975CE">
        <w:rPr>
          <w:rFonts w:ascii="Times New Roman" w:hAnsi="Times New Roman"/>
          <w:sz w:val="24"/>
          <w:szCs w:val="24"/>
        </w:rPr>
        <w:t xml:space="preserve">  - </w:t>
      </w:r>
      <w:r w:rsidR="00B028C1" w:rsidRPr="007975CE">
        <w:rPr>
          <w:rFonts w:ascii="Times New Roman" w:hAnsi="Times New Roman"/>
          <w:sz w:val="24"/>
          <w:szCs w:val="24"/>
        </w:rPr>
        <w:t xml:space="preserve"> </w:t>
      </w:r>
      <w:r w:rsidRPr="007975CE">
        <w:rPr>
          <w:rFonts w:ascii="Times New Roman" w:hAnsi="Times New Roman"/>
          <w:sz w:val="24"/>
          <w:szCs w:val="24"/>
        </w:rPr>
        <w:t>оздоровительная</w:t>
      </w:r>
      <w:proofErr w:type="gramEnd"/>
      <w:r w:rsidRPr="007975CE">
        <w:rPr>
          <w:rFonts w:ascii="Times New Roman" w:hAnsi="Times New Roman"/>
          <w:sz w:val="24"/>
          <w:szCs w:val="24"/>
        </w:rPr>
        <w:t xml:space="preserve"> работа</w:t>
      </w:r>
    </w:p>
    <w:p w:rsidR="00C32015" w:rsidRPr="007975CE" w:rsidRDefault="00C32015" w:rsidP="00C7169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Культурн</w:t>
      </w:r>
      <w:proofErr w:type="gramStart"/>
      <w:r w:rsidRPr="007975CE">
        <w:rPr>
          <w:rFonts w:ascii="Times New Roman" w:hAnsi="Times New Roman"/>
          <w:sz w:val="24"/>
          <w:szCs w:val="24"/>
        </w:rPr>
        <w:t>о-</w:t>
      </w:r>
      <w:proofErr w:type="gramEnd"/>
      <w:r w:rsidRPr="007975CE">
        <w:rPr>
          <w:rFonts w:ascii="Times New Roman" w:hAnsi="Times New Roman"/>
          <w:sz w:val="24"/>
          <w:szCs w:val="24"/>
        </w:rPr>
        <w:t xml:space="preserve"> </w:t>
      </w:r>
      <w:r w:rsidR="00B028C1" w:rsidRPr="00797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5CE">
        <w:rPr>
          <w:rFonts w:ascii="Times New Roman" w:hAnsi="Times New Roman"/>
          <w:sz w:val="24"/>
          <w:szCs w:val="24"/>
        </w:rPr>
        <w:t>досуговая</w:t>
      </w:r>
      <w:proofErr w:type="spellEnd"/>
      <w:r w:rsidRPr="007975CE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C32015" w:rsidRPr="007975CE" w:rsidRDefault="00C32015" w:rsidP="007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Основную часть времени дети проводили на свежем воздухе. Прием детей, гимнастика, игровая деятельность и другие мероприятия организовывались на свежем воздухе. Акцент был сделан на повышение двигательной активности детей через подвижные игры, спортивные развлечения, экскурсии. Дети охотно работали в цветнике, на огороде, участвовали в сюжетно-ролевых  играх, играх с водой и песком, организовывали театрализованные представления, разыгрывали игровые ситуации на площадке.</w:t>
      </w:r>
    </w:p>
    <w:p w:rsidR="00C32015" w:rsidRPr="007975CE" w:rsidRDefault="00C32015" w:rsidP="007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Прием детей  проводился ранним утром на участке. Организовывая подвижные, дидактические, спортивные  игры, были созданы условия, обеспечивающие охрану жизни  и укрепления здоровья детей.</w:t>
      </w:r>
    </w:p>
    <w:p w:rsidR="00C32015" w:rsidRPr="007975CE" w:rsidRDefault="00C32015" w:rsidP="007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Осуществлялась работа по закаливанию: хождение босиком, обливание ног, воздушные ванны в облегченной одежде, обширное умывание, гимнастика после сна.</w:t>
      </w:r>
    </w:p>
    <w:p w:rsidR="00C32015" w:rsidRPr="007975CE" w:rsidRDefault="00C32015" w:rsidP="007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Соблюдался питьевой режим. В меню вводились свежие соки, фрукты, овощи.</w:t>
      </w:r>
    </w:p>
    <w:p w:rsidR="00AD56E4" w:rsidRPr="007975CE" w:rsidRDefault="00771231" w:rsidP="007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За </w:t>
      </w:r>
      <w:r w:rsidR="00C32015" w:rsidRPr="007975CE">
        <w:rPr>
          <w:rFonts w:ascii="Times New Roman" w:hAnsi="Times New Roman"/>
          <w:sz w:val="24"/>
          <w:szCs w:val="24"/>
        </w:rPr>
        <w:t>летний период большое внимание уделялось подготовке к новому учебному году,</w:t>
      </w:r>
      <w:r w:rsidR="00AB299A" w:rsidRPr="007975CE">
        <w:rPr>
          <w:rFonts w:ascii="Times New Roman" w:hAnsi="Times New Roman"/>
          <w:sz w:val="24"/>
          <w:szCs w:val="24"/>
        </w:rPr>
        <w:t xml:space="preserve"> косметический ремонт</w:t>
      </w:r>
      <w:r w:rsidR="00C32015" w:rsidRPr="007975CE">
        <w:rPr>
          <w:rFonts w:ascii="Times New Roman" w:hAnsi="Times New Roman"/>
          <w:sz w:val="24"/>
          <w:szCs w:val="24"/>
        </w:rPr>
        <w:t xml:space="preserve"> помещений детского сада.</w:t>
      </w:r>
    </w:p>
    <w:p w:rsidR="00771231" w:rsidRPr="007975CE" w:rsidRDefault="00771231" w:rsidP="007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61E" w:rsidRPr="007975CE" w:rsidRDefault="00DC761E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DC761E" w:rsidRPr="007975CE" w:rsidRDefault="00DC761E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B028C1" w:rsidRPr="007975CE" w:rsidRDefault="00B028C1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B028C1" w:rsidRPr="007975CE" w:rsidRDefault="00B028C1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B028C1" w:rsidRPr="007975CE" w:rsidRDefault="00B028C1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480EE7" w:rsidRPr="007975CE" w:rsidRDefault="00D472FF" w:rsidP="00C716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80EE7" w:rsidRPr="007975CE" w:rsidRDefault="00480EE7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E4" w:rsidRPr="007975CE" w:rsidRDefault="00C32015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t>1.8</w:t>
      </w:r>
      <w:r w:rsidR="00AD56E4" w:rsidRPr="007975CE">
        <w:rPr>
          <w:rFonts w:ascii="Times New Roman" w:hAnsi="Times New Roman"/>
          <w:b/>
          <w:sz w:val="24"/>
          <w:szCs w:val="24"/>
        </w:rPr>
        <w:t xml:space="preserve"> Оценка учебно-методического, библиотечно-информационного обеспечения.</w:t>
      </w:r>
    </w:p>
    <w:tbl>
      <w:tblPr>
        <w:tblpPr w:leftFromText="180" w:rightFromText="180" w:vertAnchor="text" w:horzAnchor="margin" w:tblpX="-421" w:tblpY="194"/>
        <w:tblW w:w="102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6"/>
        <w:gridCol w:w="4079"/>
        <w:gridCol w:w="1843"/>
        <w:gridCol w:w="1559"/>
      </w:tblGrid>
      <w:tr w:rsidR="00AD56E4" w:rsidRPr="007975CE" w:rsidTr="00B54389">
        <w:trPr>
          <w:trHeight w:hRule="exact" w:val="516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7975CE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7975CE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pacing w:val="-1"/>
                <w:w w:val="108"/>
                <w:sz w:val="24"/>
                <w:szCs w:val="24"/>
                <w:lang w:eastAsia="ru-RU"/>
              </w:rPr>
              <w:t>Ф</w:t>
            </w:r>
            <w:r w:rsidRPr="007975CE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кт</w:t>
            </w:r>
            <w:r w:rsidRPr="007975CE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7975CE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ru-RU"/>
              </w:rPr>
              <w:t>ч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7975CE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7975CE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7975CE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й</w:t>
            </w:r>
          </w:p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п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7975CE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7975CE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7975CE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н</w:t>
            </w:r>
            <w:r w:rsidRPr="007975CE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spacing w:val="-2"/>
                <w:w w:val="108"/>
                <w:sz w:val="24"/>
                <w:szCs w:val="24"/>
                <w:lang w:eastAsia="ru-RU"/>
              </w:rPr>
              <w:t>щ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нн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</w:t>
            </w:r>
            <w:r w:rsidRPr="007975CE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и</w:t>
            </w:r>
          </w:p>
        </w:tc>
      </w:tr>
      <w:tr w:rsidR="00AD56E4" w:rsidRPr="007975CE" w:rsidTr="00B54389">
        <w:trPr>
          <w:trHeight w:hRule="exact" w:val="1609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975CE" w:rsidRDefault="00AD56E4" w:rsidP="00C71691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Уч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</w:p>
          <w:p w:rsidR="00AD56E4" w:rsidRPr="007975CE" w:rsidRDefault="00AD56E4" w:rsidP="00C71691">
            <w:pPr>
              <w:widowControl w:val="0"/>
              <w:tabs>
                <w:tab w:val="left" w:pos="1480"/>
                <w:tab w:val="left" w:pos="1960"/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ера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ые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 р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рсы</w:t>
            </w:r>
          </w:p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бес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одд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и о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ят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воспитанников и 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хр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аб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а ос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ех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7975CE" w:rsidRDefault="0033512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3491"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D56E4"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D56E4" w:rsidRPr="007975CE" w:rsidTr="00B54389">
        <w:trPr>
          <w:trHeight w:hRule="exact" w:val="768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7975CE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975CE" w:rsidRDefault="00AD56E4" w:rsidP="00C71691">
            <w:pPr>
              <w:widowControl w:val="0"/>
              <w:tabs>
                <w:tab w:val="left" w:pos="700"/>
                <w:tab w:val="left" w:pos="2920"/>
                <w:tab w:val="left" w:pos="4220"/>
                <w:tab w:val="left" w:pos="46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975C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у</w:t>
            </w:r>
            <w:r w:rsidRPr="007975CE">
              <w:rPr>
                <w:rFonts w:ascii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мп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ле</w:t>
            </w:r>
            <w:r w:rsidRPr="007975CE">
              <w:rPr>
                <w:rFonts w:ascii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Pr="007975CE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в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7975CE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нн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ос</w:t>
            </w:r>
            <w:r w:rsidRPr="007975CE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proofErr w:type="gramStart"/>
            <w:r w:rsidRPr="007975CE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э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ле</w:t>
            </w:r>
            <w:r w:rsidRPr="007975CE">
              <w:rPr>
                <w:rFonts w:ascii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Pr="007975CE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ро</w:t>
            </w:r>
            <w:r w:rsidRPr="007975CE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нн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7975CE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</w:p>
          <w:p w:rsidR="00AD56E4" w:rsidRPr="007975CE" w:rsidRDefault="00AD56E4" w:rsidP="00C71691">
            <w:pPr>
              <w:widowControl w:val="0"/>
              <w:tabs>
                <w:tab w:val="left" w:pos="3740"/>
                <w:tab w:val="left" w:pos="5020"/>
                <w:tab w:val="left" w:pos="5540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рес</w:t>
            </w:r>
            <w:r w:rsidRPr="007975CE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у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рса</w:t>
            </w:r>
            <w:r w:rsidRPr="007975CE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</w:t>
            </w:r>
            <w:r w:rsidRPr="007975C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75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D56E4" w:rsidRPr="007975CE" w:rsidTr="00B54389">
        <w:trPr>
          <w:trHeight w:hRule="exact" w:val="1037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7975CE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975CE" w:rsidRDefault="00AD56E4" w:rsidP="00C71691">
            <w:pPr>
              <w:widowControl w:val="0"/>
              <w:tabs>
                <w:tab w:val="left" w:pos="3460"/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-  обес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 </w:t>
            </w:r>
            <w:r w:rsidRPr="007975CE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 методической литературой</w:t>
            </w:r>
          </w:p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7975CE" w:rsidRDefault="0033512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3491"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D56E4"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D56E4" w:rsidRPr="007975CE" w:rsidTr="00B54389">
        <w:trPr>
          <w:trHeight w:hRule="exact" w:val="1462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7975CE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975CE" w:rsidRDefault="00AD56E4" w:rsidP="00C71691">
            <w:pPr>
              <w:widowControl w:val="0"/>
              <w:tabs>
                <w:tab w:val="left" w:pos="580"/>
                <w:tab w:val="left" w:pos="2480"/>
                <w:tab w:val="left" w:pos="434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обес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D56E4" w:rsidRPr="007975CE" w:rsidRDefault="00AD56E4" w:rsidP="00C71691">
            <w:pPr>
              <w:widowControl w:val="0"/>
              <w:tabs>
                <w:tab w:val="left" w:pos="3660"/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75C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бл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огр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7975C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ниями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75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чн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ой л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ера</w:t>
            </w:r>
            <w:r w:rsidRPr="007975C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975C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рой.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7975CE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7975CE" w:rsidRDefault="0033512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C3491"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D56E4" w:rsidRPr="007975C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D56E4" w:rsidRPr="007975CE" w:rsidRDefault="005A7BC5" w:rsidP="00C71691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eastAsia="Lucida Sans Unicode" w:hAnsi="Times New Roman"/>
          <w:kern w:val="1"/>
          <w:sz w:val="24"/>
          <w:szCs w:val="24"/>
        </w:rPr>
        <w:t xml:space="preserve">МБДОУ имеет комплект </w:t>
      </w:r>
      <w:r w:rsidR="00AD56E4" w:rsidRPr="007975CE">
        <w:rPr>
          <w:rFonts w:ascii="Times New Roman" w:eastAsia="Lucida Sans Unicode" w:hAnsi="Times New Roman"/>
          <w:kern w:val="1"/>
          <w:sz w:val="24"/>
          <w:szCs w:val="24"/>
        </w:rPr>
        <w:t xml:space="preserve"> учебно-методической литературы и наглядно-демонстрационных пособий для реализации основной  образовательной программы. Педагогические работники имеют доступ к библиотечно-информационному обеспечению педагогического процесса.</w:t>
      </w:r>
      <w:r w:rsidR="00AD56E4" w:rsidRPr="007975CE">
        <w:rPr>
          <w:rFonts w:ascii="Times New Roman" w:hAnsi="Times New Roman"/>
          <w:sz w:val="24"/>
          <w:szCs w:val="24"/>
        </w:rPr>
        <w:t xml:space="preserve">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</w:t>
      </w:r>
      <w:r w:rsidR="000F17ED" w:rsidRPr="007975CE">
        <w:rPr>
          <w:rFonts w:ascii="Times New Roman" w:hAnsi="Times New Roman"/>
          <w:sz w:val="24"/>
          <w:szCs w:val="24"/>
        </w:rPr>
        <w:t>.</w:t>
      </w:r>
    </w:p>
    <w:p w:rsidR="00AD56E4" w:rsidRPr="007975CE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ресурсами,  фото, видео материалами, и создан сайт ДОУ, на котором размещена информация, определённая законодательством.</w:t>
      </w:r>
    </w:p>
    <w:p w:rsidR="00AD56E4" w:rsidRPr="007975CE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 электронная почта, сайт. </w:t>
      </w:r>
    </w:p>
    <w:p w:rsidR="00336F05" w:rsidRPr="007975CE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bCs/>
          <w:sz w:val="24"/>
          <w:szCs w:val="24"/>
        </w:rPr>
        <w:t>Методическое обеспечение при использовании ИКТ</w:t>
      </w:r>
      <w:r w:rsidRPr="007975CE">
        <w:rPr>
          <w:rFonts w:ascii="Times New Roman" w:hAnsi="Times New Roman"/>
          <w:sz w:val="24"/>
          <w:szCs w:val="24"/>
        </w:rPr>
        <w:t xml:space="preserve"> направлено на оказание методической поддержки педагогам в использовании ИКТ, развитие их творческого потенциала. </w:t>
      </w:r>
    </w:p>
    <w:p w:rsidR="00AD56E4" w:rsidRPr="007975CE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 В ДОУ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AD56E4" w:rsidRPr="007975CE" w:rsidRDefault="00AD56E4" w:rsidP="00C7169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6E4" w:rsidRPr="007975CE" w:rsidRDefault="00C32015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t>1.9</w:t>
      </w:r>
      <w:r w:rsidR="00AD56E4" w:rsidRPr="007975CE">
        <w:rPr>
          <w:rFonts w:ascii="Times New Roman" w:hAnsi="Times New Roman"/>
          <w:b/>
          <w:sz w:val="24"/>
          <w:szCs w:val="24"/>
        </w:rPr>
        <w:t xml:space="preserve"> Оценка материально-технической базы.</w:t>
      </w:r>
    </w:p>
    <w:p w:rsidR="00F154DF" w:rsidRPr="007975CE" w:rsidRDefault="00F154DF" w:rsidP="00F154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 xml:space="preserve">      В  учреждении  имеются групповая комната, спальня, приемная комната,  центр  самостоятельной игровой деятельности, центр познавательно-исследовательской деятельности, музыкальный уголок, физкультурный уголок, методический уголок, с кабинет  заведующего, пищеблок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 xml:space="preserve">      Оснащение предметно-пространственной развивающей среды соответствует возрасту детей и ФГОС </w:t>
      </w:r>
      <w:proofErr w:type="gramStart"/>
      <w:r w:rsidRPr="007975C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75CE">
        <w:rPr>
          <w:rFonts w:ascii="Times New Roman" w:hAnsi="Times New Roman" w:cs="Times New Roman"/>
          <w:sz w:val="24"/>
          <w:szCs w:val="24"/>
        </w:rPr>
        <w:t xml:space="preserve">. </w:t>
      </w:r>
      <w:r w:rsidRPr="007975CE">
        <w:rPr>
          <w:rFonts w:ascii="Times New Roman" w:hAnsi="Times New Roman" w:cs="Times New Roman"/>
          <w:color w:val="000000"/>
          <w:sz w:val="24"/>
          <w:szCs w:val="24"/>
        </w:rPr>
        <w:t>Для создания уюта и комфорта в детском саду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групповой комнаты обеспечивает выбор детьми центра для организации своей свободной деятельности.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97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75CE">
        <w:rPr>
          <w:rFonts w:ascii="Times New Roman" w:hAnsi="Times New Roman" w:cs="Times New Roman"/>
          <w:sz w:val="24"/>
          <w:szCs w:val="24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 xml:space="preserve">        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Pr="007975CE">
        <w:rPr>
          <w:rFonts w:ascii="Times New Roman" w:hAnsi="Times New Roman" w:cs="Times New Roman"/>
          <w:sz w:val="24"/>
          <w:szCs w:val="24"/>
        </w:rPr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7975C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75CE">
        <w:rPr>
          <w:rFonts w:ascii="Times New Roman" w:hAnsi="Times New Roman" w:cs="Times New Roman"/>
          <w:sz w:val="24"/>
          <w:szCs w:val="24"/>
        </w:rPr>
        <w:t>.</w:t>
      </w: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975CE">
        <w:rPr>
          <w:rFonts w:ascii="Times New Roman" w:hAnsi="Times New Roman" w:cs="Times New Roman"/>
          <w:i/>
          <w:iCs/>
          <w:sz w:val="24"/>
          <w:szCs w:val="24"/>
        </w:rPr>
        <w:t>Методический уголок</w:t>
      </w:r>
      <w:r w:rsidRPr="007975CE">
        <w:rPr>
          <w:rFonts w:ascii="Times New Roman" w:hAnsi="Times New Roman" w:cs="Times New Roman"/>
          <w:sz w:val="24"/>
          <w:szCs w:val="24"/>
        </w:rPr>
        <w:t xml:space="preserve">. Имеется библиотека методической литературы и периодических изданий,  ноутбук, принтер. </w:t>
      </w:r>
      <w:r w:rsidRPr="007975CE">
        <w:rPr>
          <w:rFonts w:ascii="Times New Roman" w:hAnsi="Times New Roman" w:cs="Times New Roman"/>
          <w:color w:val="000000"/>
          <w:sz w:val="24"/>
          <w:szCs w:val="24"/>
        </w:rPr>
        <w:t>Состояние удовлетворительное.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        Кабинет 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семинары, мастер-классы, индивидуальная работа с педагогами.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975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коридоре</w:t>
      </w: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 ДОУ оборудованы стенды для выставки детских творческих работ; информационный стенд для родителей. 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75CE">
        <w:rPr>
          <w:rFonts w:ascii="Times New Roman" w:hAnsi="Times New Roman" w:cs="Times New Roman"/>
          <w:i/>
          <w:iCs/>
          <w:sz w:val="24"/>
          <w:szCs w:val="24"/>
        </w:rPr>
        <w:t>Пищеблок</w:t>
      </w:r>
      <w:r w:rsidRPr="007975CE">
        <w:rPr>
          <w:rFonts w:ascii="Times New Roman" w:hAnsi="Times New Roman" w:cs="Times New Roman"/>
          <w:sz w:val="24"/>
          <w:szCs w:val="24"/>
        </w:rPr>
        <w:t xml:space="preserve">. </w:t>
      </w:r>
      <w:r w:rsidRPr="007975CE">
        <w:rPr>
          <w:rFonts w:ascii="Times New Roman" w:hAnsi="Times New Roman" w:cs="Times New Roman"/>
          <w:color w:val="000000"/>
          <w:sz w:val="24"/>
          <w:szCs w:val="24"/>
        </w:rPr>
        <w:t>Состояние удовлетворительное.</w:t>
      </w:r>
      <w:r w:rsidRPr="007975CE">
        <w:rPr>
          <w:rFonts w:ascii="Times New Roman" w:hAnsi="Times New Roman" w:cs="Times New Roman"/>
          <w:sz w:val="24"/>
          <w:szCs w:val="24"/>
        </w:rPr>
        <w:t xml:space="preserve"> </w:t>
      </w: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Оснащен необходимым технологическим оборудованием: </w:t>
      </w:r>
      <w:r w:rsidRPr="007975CE">
        <w:rPr>
          <w:rFonts w:ascii="Times New Roman" w:hAnsi="Times New Roman" w:cs="Times New Roman"/>
          <w:sz w:val="24"/>
          <w:szCs w:val="24"/>
        </w:rPr>
        <w:t xml:space="preserve">имеется     электрическая плита, духовой  шкаф, холодильное оборудование, </w:t>
      </w:r>
      <w:proofErr w:type="spellStart"/>
      <w:r w:rsidRPr="007975CE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7975C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975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975CE">
        <w:rPr>
          <w:rFonts w:ascii="Times New Roman" w:hAnsi="Times New Roman" w:cs="Times New Roman"/>
          <w:sz w:val="24"/>
          <w:szCs w:val="24"/>
        </w:rPr>
        <w:t xml:space="preserve"> мясорубка, </w:t>
      </w:r>
      <w:proofErr w:type="spellStart"/>
      <w:r w:rsidRPr="007975CE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7975CE">
        <w:rPr>
          <w:rFonts w:ascii="Times New Roman" w:hAnsi="Times New Roman" w:cs="Times New Roman"/>
          <w:sz w:val="24"/>
          <w:szCs w:val="24"/>
        </w:rPr>
        <w:t>- водонагреватель</w:t>
      </w: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7975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Постирочная</w:t>
      </w:r>
      <w:proofErr w:type="spellEnd"/>
      <w:r w:rsidRPr="007975CE">
        <w:rPr>
          <w:rFonts w:ascii="Times New Roman" w:hAnsi="Times New Roman" w:cs="Times New Roman"/>
          <w:sz w:val="24"/>
          <w:szCs w:val="24"/>
        </w:rPr>
        <w:t>.   Состояние удовлетворительное. Имеется стиральная машина-автомат, утюг, гладильная доска.</w:t>
      </w:r>
    </w:p>
    <w:p w:rsidR="00F154DF" w:rsidRPr="007975CE" w:rsidRDefault="00F154DF" w:rsidP="00F154D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75CE">
        <w:rPr>
          <w:rFonts w:ascii="Times New Roman" w:hAnsi="Times New Roman" w:cs="Times New Roman"/>
          <w:i/>
          <w:iCs/>
          <w:sz w:val="24"/>
          <w:szCs w:val="24"/>
        </w:rPr>
        <w:t>На территории</w:t>
      </w:r>
      <w:r w:rsidRPr="007975CE">
        <w:rPr>
          <w:rFonts w:ascii="Times New Roman" w:hAnsi="Times New Roman" w:cs="Times New Roman"/>
          <w:sz w:val="24"/>
          <w:szCs w:val="24"/>
        </w:rPr>
        <w:t xml:space="preserve"> ДОУ оборудовано:  участок с прогулочной   верандой.  На участке имеются зеленые насаждения, игровое оборудование </w:t>
      </w:r>
      <w:proofErr w:type="gramStart"/>
      <w:r w:rsidRPr="007975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75CE">
        <w:rPr>
          <w:rFonts w:ascii="Times New Roman" w:hAnsi="Times New Roman" w:cs="Times New Roman"/>
          <w:sz w:val="24"/>
          <w:szCs w:val="24"/>
        </w:rPr>
        <w:t xml:space="preserve">качели, корабль, горка, песочница) в соответствии с возрастом и требованиями </w:t>
      </w:r>
      <w:proofErr w:type="spellStart"/>
      <w:r w:rsidRPr="007975C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975CE">
        <w:rPr>
          <w:rFonts w:ascii="Times New Roman" w:hAnsi="Times New Roman" w:cs="Times New Roman"/>
          <w:sz w:val="24"/>
          <w:szCs w:val="24"/>
        </w:rPr>
        <w:t>.</w:t>
      </w:r>
      <w:r w:rsidRPr="007975C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ДОУ проводятся ежедневные  прогулки,  игровая деятельность, досуги, праздники, развлечения, НОД по физическому развитию, образовательная деятельность на опытно-экспериментальном участке.  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 xml:space="preserve">Учреждение постоянно работает над укреплением материально-технической базы. 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Характеристика здания - общая площадь 126,7кв.м.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Площадь земельного участка составляет 1226кв.м.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Для безопасного пребывания детей в детском саду имеется: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1.Установлены  3 камеры видео наблюдения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2.Автоматическая пожарная сигнализация и система оповещения людей о пожаре.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3.Имеются первичные средства пожаротушения - огнетушители.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4.Разработан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Разработана инструкция по действиям должностных лиц учреждений при угрозе или проведении террористического акта.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Имеется паспорт антитеррористической защищенности.</w:t>
      </w:r>
    </w:p>
    <w:p w:rsidR="00F154DF" w:rsidRPr="007975CE" w:rsidRDefault="00F154DF" w:rsidP="00F1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5CE">
        <w:rPr>
          <w:rFonts w:ascii="Times New Roman" w:hAnsi="Times New Roman" w:cs="Times New Roman"/>
          <w:sz w:val="24"/>
          <w:szCs w:val="24"/>
        </w:rPr>
        <w:t>Пост охраны: в штате детского сада 1 сторож</w:t>
      </w:r>
    </w:p>
    <w:p w:rsidR="00F154DF" w:rsidRPr="007975CE" w:rsidRDefault="00F154DF" w:rsidP="00F154D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Анализ оснащения на соответствие ТСО показал, что все технические средства обучения,  имеющиеся в дошкольном   учреждении, соответствуют  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  <w:r w:rsidRPr="007975CE">
        <w:rPr>
          <w:rFonts w:ascii="Times New Roman" w:hAnsi="Times New Roman"/>
          <w:color w:val="000000"/>
          <w:sz w:val="24"/>
          <w:szCs w:val="24"/>
        </w:rPr>
        <w:t xml:space="preserve"> В 2021 году оценка материально-технического оснащения Детского сада при проведении дистанционных занятий – удовлетворительная, интернет соединение стабильное к </w:t>
      </w:r>
      <w:proofErr w:type="spellStart"/>
      <w:r w:rsidRPr="007975CE">
        <w:rPr>
          <w:rFonts w:ascii="Times New Roman" w:hAnsi="Times New Roman"/>
          <w:color w:val="000000"/>
          <w:sz w:val="24"/>
          <w:szCs w:val="24"/>
        </w:rPr>
        <w:t>компьетеру</w:t>
      </w:r>
      <w:proofErr w:type="spellEnd"/>
      <w:r w:rsidRPr="007975CE">
        <w:rPr>
          <w:rFonts w:ascii="Times New Roman" w:hAnsi="Times New Roman"/>
          <w:color w:val="000000"/>
          <w:sz w:val="24"/>
          <w:szCs w:val="24"/>
        </w:rPr>
        <w:t>.</w:t>
      </w:r>
    </w:p>
    <w:p w:rsidR="00F154DF" w:rsidRPr="007975CE" w:rsidRDefault="00F154DF" w:rsidP="00F154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 В МБДОУ предметно-пространственная среда  способствует всестороннему развитию дошкольников.</w:t>
      </w:r>
    </w:p>
    <w:p w:rsidR="00AD56E4" w:rsidRPr="007975CE" w:rsidRDefault="00AD56E4" w:rsidP="00C7169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5F2D" w:rsidRPr="007975CE" w:rsidRDefault="00C32015" w:rsidP="00F1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5CE">
        <w:rPr>
          <w:rFonts w:ascii="Times New Roman" w:hAnsi="Times New Roman"/>
          <w:b/>
          <w:sz w:val="24"/>
          <w:szCs w:val="24"/>
        </w:rPr>
        <w:t>1.10</w:t>
      </w:r>
      <w:r w:rsidR="00AD56E4" w:rsidRPr="007975CE">
        <w:rPr>
          <w:rFonts w:ascii="Times New Roman" w:hAnsi="Times New Roman"/>
          <w:b/>
          <w:sz w:val="24"/>
          <w:szCs w:val="24"/>
        </w:rPr>
        <w:t xml:space="preserve"> Функционирование внутренней системы оценки качества образования.</w:t>
      </w:r>
      <w:r w:rsidR="00ED5F2D" w:rsidRPr="007975CE">
        <w:rPr>
          <w:rFonts w:ascii="Times New Roman" w:hAnsi="Times New Roman"/>
          <w:b/>
          <w:sz w:val="24"/>
          <w:szCs w:val="24"/>
        </w:rPr>
        <w:t xml:space="preserve"> </w:t>
      </w: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eastAsia="Lucida Sans Unicode" w:hAnsi="Times New Roman"/>
          <w:kern w:val="2"/>
          <w:sz w:val="24"/>
          <w:szCs w:val="24"/>
        </w:rPr>
        <w:t xml:space="preserve">             В учреждении функционирует внутренняя система оценки качества образования, которая руководствуется 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Положением о внутренней оценке качества образования. </w:t>
      </w:r>
      <w:r w:rsidRPr="007975CE">
        <w:rPr>
          <w:rFonts w:ascii="Times New Roman" w:eastAsia="Lucida Sans Unicode" w:hAnsi="Times New Roman"/>
          <w:kern w:val="2"/>
          <w:sz w:val="24"/>
          <w:szCs w:val="24"/>
        </w:rPr>
        <w:t xml:space="preserve">В проведении мониторинга участвуют воспитатели, заведующий, учитель начальных классов. Основная задача мониторинга заключается в том, чтобы установить соответствие качества дошкольного образования МБДОУ ФГОС дошкольного образования.  Программа мониторинга проводится по двум направлениям: 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внутренний контроль и мониторинг. </w:t>
      </w:r>
      <w:r w:rsidRPr="007975CE">
        <w:rPr>
          <w:rFonts w:ascii="Times New Roman" w:eastAsia="Lucida Sans Unicode" w:hAnsi="Times New Roman"/>
          <w:kern w:val="2"/>
          <w:sz w:val="24"/>
          <w:szCs w:val="24"/>
        </w:rPr>
        <w:t>В ДОУ осуществляется административный  контроль  состояния воспитательно-образовательного процесса в ДОУ, включающий разные формы контроля: оперативный, предупредительный, индивидуальный, тематический.</w:t>
      </w:r>
      <w:r w:rsidRPr="007975CE">
        <w:rPr>
          <w:rFonts w:ascii="Times New Roman" w:eastAsia="Lucida Sans Unicode" w:hAnsi="Times New Roman"/>
          <w:bCs/>
          <w:kern w:val="2"/>
          <w:sz w:val="24"/>
          <w:szCs w:val="24"/>
        </w:rPr>
        <w:t xml:space="preserve"> Ежегодно в ДОУ  изучается степень удовлетворенности </w:t>
      </w:r>
      <w:r w:rsidRPr="007975CE">
        <w:rPr>
          <w:rFonts w:ascii="Times New Roman" w:eastAsia="Lucida Sans Unicode" w:hAnsi="Times New Roman"/>
          <w:bCs/>
          <w:kern w:val="2"/>
          <w:sz w:val="24"/>
          <w:szCs w:val="24"/>
        </w:rPr>
        <w:lastRenderedPageBreak/>
        <w:t>педагогов жизнедеятельностью в образовательном учреждении.</w:t>
      </w:r>
      <w:r w:rsidRPr="007975CE">
        <w:rPr>
          <w:rFonts w:ascii="Times New Roman" w:eastAsia="Lucida Sans Unicode" w:hAnsi="Times New Roman"/>
          <w:kern w:val="2"/>
          <w:sz w:val="24"/>
          <w:szCs w:val="24"/>
        </w:rPr>
        <w:t xml:space="preserve"> В процессе 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</w:t>
      </w: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 xml:space="preserve">              Удовлетворённость родителей эффективностью образовательного процесса является составляющей внутренней оценки качества образования. Родители получают информацию через посещение мероприятий, родительские уголки (</w:t>
      </w:r>
      <w:proofErr w:type="spellStart"/>
      <w:r w:rsidRPr="007975CE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Pr="007975CE">
        <w:rPr>
          <w:rFonts w:ascii="Times New Roman" w:hAnsi="Times New Roman"/>
          <w:sz w:val="24"/>
          <w:szCs w:val="24"/>
          <w:lang w:eastAsia="ru-RU"/>
        </w:rPr>
        <w:t>). Систематическое проведение Дня открытых дверей, родительских собраний с показом фрагментов НОД с детьми дают положительные результаты (</w:t>
      </w:r>
      <w:proofErr w:type="spellStart"/>
      <w:r w:rsidRPr="007975CE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Pr="007975CE">
        <w:rPr>
          <w:rFonts w:ascii="Times New Roman" w:hAnsi="Times New Roman"/>
          <w:sz w:val="24"/>
          <w:szCs w:val="24"/>
          <w:lang w:eastAsia="ru-RU"/>
        </w:rPr>
        <w:t>). По итогам анкетирования на предмет отношения к детскому саду 98 % родителей удовлетворены пребыванием ребенка в ДОУ.</w:t>
      </w:r>
    </w:p>
    <w:p w:rsidR="00C71691" w:rsidRPr="007975CE" w:rsidRDefault="00C71691" w:rsidP="007712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color w:val="000000"/>
          <w:sz w:val="24"/>
          <w:szCs w:val="24"/>
        </w:rPr>
        <w:t>.</w:t>
      </w:r>
    </w:p>
    <w:p w:rsidR="00C32015" w:rsidRPr="007975CE" w:rsidRDefault="00AD56E4" w:rsidP="007712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75CE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Вывод</w:t>
      </w:r>
      <w:r w:rsidRPr="00797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Система внутренней оценки качества образования функционирует в соответствии с </w:t>
      </w:r>
      <w:r w:rsidR="00FB1761" w:rsidRPr="007975CE">
        <w:rPr>
          <w:rFonts w:ascii="Times New Roman" w:hAnsi="Times New Roman"/>
          <w:color w:val="000000"/>
          <w:sz w:val="24"/>
          <w:szCs w:val="24"/>
          <w:lang w:eastAsia="ru-RU"/>
        </w:rPr>
        <w:t>требованиями действующего</w:t>
      </w:r>
      <w:r w:rsidRPr="00797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законодательства. Таким образ</w:t>
      </w:r>
      <w:r w:rsidR="00336F05" w:rsidRPr="00797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ом, на основе </w:t>
      </w:r>
      <w:proofErr w:type="spellStart"/>
      <w:r w:rsidR="00336F05" w:rsidRPr="007975CE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r w:rsidRPr="007975CE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</w:t>
      </w:r>
      <w:proofErr w:type="spellEnd"/>
      <w:r w:rsidRPr="007975CE">
        <w:rPr>
          <w:rFonts w:ascii="Times New Roman" w:hAnsi="Times New Roman"/>
          <w:sz w:val="24"/>
          <w:szCs w:val="24"/>
          <w:lang w:eastAsia="ru-RU"/>
        </w:rPr>
        <w:t>, представленной</w:t>
      </w:r>
      <w:r w:rsidR="00336F05" w:rsidRPr="007975CE">
        <w:rPr>
          <w:rFonts w:ascii="Times New Roman" w:hAnsi="Times New Roman"/>
          <w:sz w:val="24"/>
          <w:szCs w:val="24"/>
          <w:lang w:eastAsia="ru-RU"/>
        </w:rPr>
        <w:t xml:space="preserve"> в аналитической части отчёта, </w:t>
      </w:r>
      <w:r w:rsidRPr="007975CE">
        <w:rPr>
          <w:rFonts w:ascii="Times New Roman" w:hAnsi="Times New Roman"/>
          <w:sz w:val="24"/>
          <w:szCs w:val="24"/>
          <w:lang w:eastAsia="ru-RU"/>
        </w:rPr>
        <w:t>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</w:t>
      </w:r>
      <w:r w:rsidR="004A7796" w:rsidRPr="007975CE">
        <w:rPr>
          <w:rFonts w:ascii="Times New Roman" w:hAnsi="Times New Roman"/>
          <w:sz w:val="24"/>
          <w:szCs w:val="24"/>
          <w:lang w:eastAsia="ru-RU"/>
        </w:rPr>
        <w:t>в.</w:t>
      </w:r>
    </w:p>
    <w:p w:rsidR="00C30D6F" w:rsidRPr="007975CE" w:rsidRDefault="00C30D6F" w:rsidP="00ED5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F2D" w:rsidRPr="007975CE" w:rsidRDefault="00AD56E4" w:rsidP="00ED5F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975CE">
        <w:rPr>
          <w:rFonts w:ascii="Times New Roman" w:hAnsi="Times New Roman"/>
          <w:b/>
          <w:sz w:val="24"/>
          <w:szCs w:val="24"/>
        </w:rPr>
        <w:t>2</w:t>
      </w:r>
      <w:r w:rsidR="00ED5F2D" w:rsidRPr="007975CE">
        <w:rPr>
          <w:rFonts w:ascii="Times New Roman" w:hAnsi="Times New Roman"/>
          <w:b/>
          <w:sz w:val="24"/>
          <w:szCs w:val="24"/>
        </w:rPr>
        <w:t xml:space="preserve"> Показатели деятельности муниципального бюджетного дошкольного образовательного учреждения «Детский сад «Звездочка» с. Большое Чернянского района Белгородской области»</w:t>
      </w:r>
      <w:proofErr w:type="gramEnd"/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64"/>
        <w:gridCol w:w="7014"/>
        <w:gridCol w:w="1987"/>
      </w:tblGrid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7975CE">
              <w:rPr>
                <w:lang w:eastAsia="en-US"/>
              </w:rPr>
              <w:t>п</w:t>
            </w:r>
            <w:proofErr w:type="spellEnd"/>
            <w:proofErr w:type="gramEnd"/>
            <w:r w:rsidRPr="007975CE">
              <w:rPr>
                <w:lang w:eastAsia="en-US"/>
              </w:rPr>
              <w:t>/</w:t>
            </w:r>
            <w:proofErr w:type="spellStart"/>
            <w:r w:rsidRPr="007975CE">
              <w:rPr>
                <w:lang w:eastAsia="en-US"/>
              </w:rPr>
              <w:t>п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Показатели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Единица измерения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16 человек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 xml:space="preserve">В режиме </w:t>
            </w:r>
            <w:proofErr w:type="spellStart"/>
            <w:r w:rsidRPr="007975CE">
              <w:rPr>
                <w:lang w:eastAsia="en-US"/>
              </w:rPr>
              <w:t>сокращеного</w:t>
            </w:r>
            <w:proofErr w:type="spellEnd"/>
            <w:r w:rsidRPr="007975CE">
              <w:rPr>
                <w:lang w:eastAsia="en-US"/>
              </w:rPr>
              <w:t xml:space="preserve"> дня (10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16 человек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 xml:space="preserve"> 0 человек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3 человека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13 человек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16 человек/88%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1.4.1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 xml:space="preserve">В режиме </w:t>
            </w:r>
            <w:proofErr w:type="spellStart"/>
            <w:r w:rsidRPr="007975CE">
              <w:rPr>
                <w:lang w:eastAsia="en-US"/>
              </w:rPr>
              <w:t>сокращеного</w:t>
            </w:r>
            <w:proofErr w:type="spellEnd"/>
            <w:r w:rsidRPr="007975CE">
              <w:rPr>
                <w:lang w:eastAsia="en-US"/>
              </w:rPr>
              <w:t xml:space="preserve"> дня (10часов)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16 человек/88%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1.4.2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В режиме продленного дня (12-14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1.4.3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1.5.1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1.5.2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1.5.3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По присмотру и уходу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 xml:space="preserve">Средний показатель пропущенных дней при посещении дошкольной образовательной организации по болезни на одного </w:t>
            </w:r>
            <w:r w:rsidRPr="007975CE">
              <w:rPr>
                <w:lang w:eastAsia="en-US"/>
              </w:rPr>
              <w:lastRenderedPageBreak/>
              <w:t>воспитанника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D472FF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ED5F2D" w:rsidRPr="007975CE">
              <w:rPr>
                <w:lang w:eastAsia="en-US"/>
              </w:rPr>
              <w:t>2 дней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lastRenderedPageBreak/>
              <w:t>1.7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 человека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1.7.1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 0%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1.7.2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 xml:space="preserve">0 человек/ 0% 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1.7.3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 человека/ 100%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1.7.4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 человека /100%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1.8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 xml:space="preserve"> 0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1.8.1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Высшая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1.8.2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Первая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F154DF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1.9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человек/%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1.9.1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До 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 человек/100 %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1.9.2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Свыше 30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1.10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человек/ 0%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7975CE"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 человека/100%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 xml:space="preserve"> 1 человека/100%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F154DF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1человека/16</w:t>
            </w:r>
            <w:r w:rsidR="00ED5F2D" w:rsidRPr="007975CE">
              <w:rPr>
                <w:lang w:eastAsia="en-US"/>
              </w:rPr>
              <w:t>человек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1.15.1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Музыкального руководителя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F154DF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Д</w:t>
            </w:r>
            <w:r w:rsidR="00ED5F2D" w:rsidRPr="007975CE">
              <w:rPr>
                <w:lang w:eastAsia="en-US"/>
              </w:rPr>
              <w:t>а</w:t>
            </w:r>
            <w:r w:rsidRPr="007975CE">
              <w:rPr>
                <w:lang w:eastAsia="en-US"/>
              </w:rPr>
              <w:t>-0,25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lastRenderedPageBreak/>
              <w:t>1.15.2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нет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1.15.3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Учителя-логопеда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нет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1.15.4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Логопеда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нет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1.15.5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Учителя- дефектолога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нет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1.15.6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Педагога-психолога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нет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2.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Инфраструктура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нет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2.1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F154DF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2,06</w:t>
            </w:r>
            <w:r w:rsidR="00ED5F2D" w:rsidRPr="007975CE">
              <w:rPr>
                <w:lang w:eastAsia="en-US"/>
              </w:rPr>
              <w:t>кв.м.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2.2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0 кв.м.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2.3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нет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2.4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Наличие музыкального зала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не</w:t>
            </w:r>
          </w:p>
        </w:tc>
      </w:tr>
      <w:tr w:rsidR="00ED5F2D" w:rsidRPr="007975CE" w:rsidTr="002A42D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2.5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2D" w:rsidRPr="007975CE" w:rsidRDefault="00ED5F2D" w:rsidP="002A42D1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7975CE">
              <w:rPr>
                <w:lang w:eastAsia="en-US"/>
              </w:rPr>
              <w:t>да</w:t>
            </w:r>
          </w:p>
        </w:tc>
      </w:tr>
    </w:tbl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Анализ де</w:t>
      </w:r>
      <w:r w:rsidR="00F154DF" w:rsidRPr="007975CE">
        <w:rPr>
          <w:rFonts w:ascii="Times New Roman" w:hAnsi="Times New Roman"/>
          <w:sz w:val="24"/>
          <w:szCs w:val="24"/>
          <w:lang w:eastAsia="ru-RU"/>
        </w:rPr>
        <w:t>ятельности детского сада за 2021</w:t>
      </w:r>
      <w:r w:rsidRPr="007975CE">
        <w:rPr>
          <w:rFonts w:ascii="Times New Roman" w:hAnsi="Times New Roman"/>
          <w:sz w:val="24"/>
          <w:szCs w:val="24"/>
          <w:lang w:eastAsia="ru-RU"/>
        </w:rPr>
        <w:t xml:space="preserve"> год показал, что учреждение имеет стабильный уровень функционирования:</w:t>
      </w: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- приведена в соответствии нормативно-правовая база;</w:t>
      </w: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- положительные результаты освоения детьми образовательной  программы;</w:t>
      </w: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- сложился сплоченный творческий коллектив.</w:t>
      </w: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7975C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ближайшего развития ДОУ</w:t>
      </w: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Для успешной деятельности в условиях модернизации образования МБДОУ  должно реализовать следующие направления развития:</w:t>
      </w:r>
    </w:p>
    <w:p w:rsidR="00ED5F2D" w:rsidRPr="007975CE" w:rsidRDefault="00ED5F2D" w:rsidP="00ED5F2D">
      <w:pPr>
        <w:pStyle w:val="a3"/>
        <w:numPr>
          <w:ilvl w:val="0"/>
          <w:numId w:val="27"/>
        </w:numPr>
        <w:spacing w:after="0" w:line="240" w:lineRule="auto"/>
        <w:ind w:left="426" w:right="7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совершенствовать материально-техническую базу учреждения;</w:t>
      </w:r>
    </w:p>
    <w:p w:rsidR="00ED5F2D" w:rsidRPr="007975CE" w:rsidRDefault="00ED5F2D" w:rsidP="00ED5F2D">
      <w:pPr>
        <w:pStyle w:val="a3"/>
        <w:numPr>
          <w:ilvl w:val="0"/>
          <w:numId w:val="27"/>
        </w:numPr>
        <w:spacing w:after="0" w:line="240" w:lineRule="auto"/>
        <w:ind w:left="426" w:right="7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продолжить повышать уровень профессиональных знаний и умений педагогов;</w:t>
      </w:r>
    </w:p>
    <w:p w:rsidR="00ED5F2D" w:rsidRPr="007975CE" w:rsidRDefault="00ED5F2D" w:rsidP="00ED5F2D">
      <w:pPr>
        <w:pStyle w:val="a3"/>
        <w:numPr>
          <w:ilvl w:val="0"/>
          <w:numId w:val="27"/>
        </w:numPr>
        <w:spacing w:after="0" w:line="240" w:lineRule="auto"/>
        <w:ind w:left="426" w:right="7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5CE">
        <w:rPr>
          <w:rFonts w:ascii="Times New Roman" w:hAnsi="Times New Roman"/>
          <w:sz w:val="24"/>
          <w:szCs w:val="24"/>
          <w:lang w:eastAsia="ru-RU"/>
        </w:rPr>
        <w:t>усилить работу по сохранению здоровья участников воспитательно-образовательного процесса, продолжить внедрение здоровье сберегающих технологий;</w:t>
      </w:r>
    </w:p>
    <w:p w:rsidR="00ED5F2D" w:rsidRPr="007975CE" w:rsidRDefault="00ED5F2D" w:rsidP="00ED5F2D">
      <w:pPr>
        <w:pStyle w:val="TableParagraph"/>
        <w:numPr>
          <w:ilvl w:val="0"/>
          <w:numId w:val="27"/>
        </w:numPr>
        <w:tabs>
          <w:tab w:val="left" w:pos="365"/>
        </w:tabs>
        <w:spacing w:line="295" w:lineRule="exact"/>
        <w:ind w:left="426" w:firstLine="0"/>
        <w:jc w:val="both"/>
        <w:rPr>
          <w:sz w:val="24"/>
          <w:szCs w:val="24"/>
        </w:rPr>
      </w:pPr>
      <w:r w:rsidRPr="007975CE">
        <w:rPr>
          <w:sz w:val="24"/>
          <w:szCs w:val="24"/>
        </w:rPr>
        <w:t>Достижение высокого качества дошкольного</w:t>
      </w:r>
      <w:r w:rsidRPr="007975CE">
        <w:rPr>
          <w:spacing w:val="-12"/>
          <w:sz w:val="24"/>
          <w:szCs w:val="24"/>
        </w:rPr>
        <w:t xml:space="preserve"> </w:t>
      </w:r>
      <w:r w:rsidRPr="007975CE">
        <w:rPr>
          <w:sz w:val="24"/>
          <w:szCs w:val="24"/>
        </w:rPr>
        <w:t>образования.</w:t>
      </w:r>
    </w:p>
    <w:p w:rsidR="00ED5F2D" w:rsidRPr="007975CE" w:rsidRDefault="00ED5F2D" w:rsidP="00ED5F2D">
      <w:pPr>
        <w:pStyle w:val="TableParagraph"/>
        <w:tabs>
          <w:tab w:val="left" w:pos="437"/>
        </w:tabs>
        <w:ind w:left="426" w:right="97"/>
        <w:jc w:val="both"/>
        <w:rPr>
          <w:sz w:val="24"/>
          <w:szCs w:val="24"/>
        </w:rPr>
      </w:pPr>
    </w:p>
    <w:p w:rsidR="00ED5F2D" w:rsidRPr="007975CE" w:rsidRDefault="00ED5F2D" w:rsidP="00ED5F2D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>Формирование бережливого мышления</w:t>
      </w:r>
      <w:r w:rsidRPr="007975CE">
        <w:rPr>
          <w:rFonts w:ascii="Times New Roman" w:hAnsi="Times New Roman"/>
          <w:sz w:val="24"/>
          <w:szCs w:val="24"/>
        </w:rPr>
        <w:tab/>
      </w:r>
      <w:r w:rsidRPr="007975CE">
        <w:rPr>
          <w:rFonts w:ascii="Times New Roman" w:hAnsi="Times New Roman"/>
          <w:w w:val="95"/>
          <w:sz w:val="24"/>
          <w:szCs w:val="24"/>
        </w:rPr>
        <w:t xml:space="preserve">субъектов </w:t>
      </w:r>
      <w:r w:rsidRPr="007975CE">
        <w:rPr>
          <w:rFonts w:ascii="Times New Roman" w:hAnsi="Times New Roman"/>
          <w:sz w:val="24"/>
          <w:szCs w:val="24"/>
        </w:rPr>
        <w:t>образовательных</w:t>
      </w:r>
      <w:r w:rsidRPr="007975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75CE">
        <w:rPr>
          <w:rFonts w:ascii="Times New Roman" w:hAnsi="Times New Roman"/>
          <w:sz w:val="24"/>
          <w:szCs w:val="24"/>
        </w:rPr>
        <w:t>отношений.</w:t>
      </w: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D5F2D" w:rsidRPr="007975CE" w:rsidRDefault="00ED5F2D" w:rsidP="00ED5F2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7975CE">
        <w:rPr>
          <w:rFonts w:ascii="Times New Roman" w:hAnsi="Times New Roman"/>
          <w:b/>
          <w:bCs/>
          <w:iCs/>
          <w:sz w:val="24"/>
          <w:szCs w:val="24"/>
          <w:lang w:eastAsia="ru-RU"/>
        </w:rPr>
        <w:t>Выводы по итогам года.</w:t>
      </w:r>
    </w:p>
    <w:p w:rsidR="00ED5F2D" w:rsidRPr="007975CE" w:rsidRDefault="00ED5F2D" w:rsidP="00ED5F2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975CE">
        <w:rPr>
          <w:lang w:eastAsia="en-US"/>
        </w:rPr>
        <w:t xml:space="preserve">    </w:t>
      </w:r>
      <w:r w:rsidRPr="007975CE">
        <w:rPr>
          <w:color w:val="000000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 w:rsidRPr="007975CE">
        <w:rPr>
          <w:color w:val="000000"/>
        </w:rPr>
        <w:t>СанПиН</w:t>
      </w:r>
      <w:proofErr w:type="spellEnd"/>
      <w:r w:rsidRPr="007975CE">
        <w:rPr>
          <w:color w:val="000000"/>
        </w:rPr>
        <w:t xml:space="preserve"> 2.4.3648-20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7975CE">
        <w:rPr>
          <w:color w:val="000000"/>
        </w:rPr>
        <w:t>ДО</w:t>
      </w:r>
      <w:proofErr w:type="gramEnd"/>
      <w:r w:rsidRPr="007975CE">
        <w:rPr>
          <w:color w:val="000000"/>
        </w:rPr>
        <w:t>.</w:t>
      </w:r>
    </w:p>
    <w:p w:rsidR="00ED5F2D" w:rsidRPr="007975CE" w:rsidRDefault="00ED5F2D" w:rsidP="00ED5F2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975CE">
        <w:rPr>
          <w:color w:val="000000"/>
        </w:rPr>
        <w:t xml:space="preserve">      Детский сад укомплектован достаточным количеством педагогических и иных работников, которые  регулярно проходят повышение квалификации, что обеспечивает результативность образовательной деятельности.</w:t>
      </w:r>
    </w:p>
    <w:p w:rsidR="00ED5F2D" w:rsidRPr="007975CE" w:rsidRDefault="00ED5F2D" w:rsidP="00ED5F2D">
      <w:pPr>
        <w:spacing w:after="13" w:line="264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      Деятельность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ED5F2D" w:rsidRPr="007975CE" w:rsidRDefault="00ED5F2D" w:rsidP="00ED5F2D">
      <w:pPr>
        <w:spacing w:after="13" w:line="264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      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ED5F2D" w:rsidRPr="007975CE" w:rsidRDefault="00ED5F2D" w:rsidP="00ED5F2D">
      <w:pPr>
        <w:spacing w:after="13" w:line="264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lastRenderedPageBreak/>
        <w:t xml:space="preserve">     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ED5F2D" w:rsidRPr="007975CE" w:rsidRDefault="00ED5F2D" w:rsidP="00ED5F2D">
      <w:pPr>
        <w:spacing w:after="13" w:line="264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      Повышается информационная открытость образовательного учреждения посредством размещения материалов на официальном сайте МБДОУ в информационно-телекоммуникационной сети Интернет.  </w:t>
      </w:r>
    </w:p>
    <w:p w:rsidR="00ED5F2D" w:rsidRPr="007975CE" w:rsidRDefault="00ED5F2D" w:rsidP="00ED5F2D">
      <w:pPr>
        <w:spacing w:after="13" w:line="264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:rsidR="00ED5F2D" w:rsidRPr="007975CE" w:rsidRDefault="00ED5F2D" w:rsidP="00ED5F2D">
      <w:pPr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ED5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6F" w:rsidRPr="007975CE" w:rsidRDefault="00FF686F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86F" w:rsidRPr="007975CE" w:rsidRDefault="00FF686F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389" w:rsidRPr="007975CE" w:rsidRDefault="00B54389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389" w:rsidRPr="007975CE" w:rsidRDefault="00B54389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389" w:rsidRPr="007975CE" w:rsidRDefault="00B54389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389" w:rsidRPr="007975CE" w:rsidRDefault="00B54389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389" w:rsidRPr="007975CE" w:rsidRDefault="00B54389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389" w:rsidRPr="007975CE" w:rsidRDefault="00B54389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389" w:rsidRPr="007975CE" w:rsidRDefault="00B54389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389" w:rsidRPr="007975CE" w:rsidRDefault="00B54389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8BC" w:rsidRPr="007975CE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828BC" w:rsidRPr="007975CE" w:rsidSect="00C7169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C7964"/>
    <w:multiLevelType w:val="hybridMultilevel"/>
    <w:tmpl w:val="57C47B1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A4F5B"/>
    <w:multiLevelType w:val="multilevel"/>
    <w:tmpl w:val="61F44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80092"/>
    <w:multiLevelType w:val="hybridMultilevel"/>
    <w:tmpl w:val="2FC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BC2"/>
    <w:multiLevelType w:val="hybridMultilevel"/>
    <w:tmpl w:val="3DBA9A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176068E3"/>
    <w:multiLevelType w:val="hybridMultilevel"/>
    <w:tmpl w:val="D0BC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97510"/>
    <w:multiLevelType w:val="hybridMultilevel"/>
    <w:tmpl w:val="C53C4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60A42"/>
    <w:multiLevelType w:val="hybridMultilevel"/>
    <w:tmpl w:val="A95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A6DDA"/>
    <w:multiLevelType w:val="hybridMultilevel"/>
    <w:tmpl w:val="ADEE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7187F"/>
    <w:multiLevelType w:val="hybridMultilevel"/>
    <w:tmpl w:val="F232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63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B3C97"/>
    <w:multiLevelType w:val="hybridMultilevel"/>
    <w:tmpl w:val="1DA6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A4C90"/>
    <w:multiLevelType w:val="multilevel"/>
    <w:tmpl w:val="0A4A1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10A7949"/>
    <w:multiLevelType w:val="multilevel"/>
    <w:tmpl w:val="564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85B2A"/>
    <w:multiLevelType w:val="hybridMultilevel"/>
    <w:tmpl w:val="B90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C6313"/>
    <w:multiLevelType w:val="hybridMultilevel"/>
    <w:tmpl w:val="5156EA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38072D0C"/>
    <w:multiLevelType w:val="hybridMultilevel"/>
    <w:tmpl w:val="C2BE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0793F"/>
    <w:multiLevelType w:val="hybridMultilevel"/>
    <w:tmpl w:val="95F2D6E8"/>
    <w:lvl w:ilvl="0" w:tplc="13FCE75E">
      <w:start w:val="1"/>
      <w:numFmt w:val="bullet"/>
      <w:lvlText w:val="―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BA55E0B"/>
    <w:multiLevelType w:val="hybridMultilevel"/>
    <w:tmpl w:val="4938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20868"/>
    <w:multiLevelType w:val="hybridMultilevel"/>
    <w:tmpl w:val="39F6E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E11FE"/>
    <w:multiLevelType w:val="hybridMultilevel"/>
    <w:tmpl w:val="EEC8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861DE"/>
    <w:multiLevelType w:val="hybridMultilevel"/>
    <w:tmpl w:val="5AD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C56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E62"/>
    <w:multiLevelType w:val="hybridMultilevel"/>
    <w:tmpl w:val="22187D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37D0241"/>
    <w:multiLevelType w:val="hybridMultilevel"/>
    <w:tmpl w:val="07128E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63F45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6C707E"/>
    <w:multiLevelType w:val="hybridMultilevel"/>
    <w:tmpl w:val="52CE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0026FB"/>
    <w:multiLevelType w:val="hybridMultilevel"/>
    <w:tmpl w:val="7F18481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8">
    <w:nsid w:val="6FD467E7"/>
    <w:multiLevelType w:val="hybridMultilevel"/>
    <w:tmpl w:val="91DAF80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9">
    <w:nsid w:val="730D7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5C2893"/>
    <w:multiLevelType w:val="hybridMultilevel"/>
    <w:tmpl w:val="A2B69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44643"/>
    <w:multiLevelType w:val="hybridMultilevel"/>
    <w:tmpl w:val="62163BD6"/>
    <w:lvl w:ilvl="0" w:tplc="3004684A">
      <w:start w:val="9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4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2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3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3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"/>
  </w:num>
  <w:num w:numId="16">
    <w:abstractNumId w:val="28"/>
  </w:num>
  <w:num w:numId="17">
    <w:abstractNumId w:val="9"/>
  </w:num>
  <w:num w:numId="18">
    <w:abstractNumId w:val="12"/>
  </w:num>
  <w:num w:numId="19">
    <w:abstractNumId w:val="5"/>
  </w:num>
  <w:num w:numId="20">
    <w:abstractNumId w:val="38"/>
  </w:num>
  <w:num w:numId="21">
    <w:abstractNumId w:val="17"/>
  </w:num>
  <w:num w:numId="22">
    <w:abstractNumId w:val="19"/>
  </w:num>
  <w:num w:numId="23">
    <w:abstractNumId w:val="26"/>
  </w:num>
  <w:num w:numId="24">
    <w:abstractNumId w:val="16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4"/>
  </w:num>
  <w:num w:numId="28">
    <w:abstractNumId w:val="37"/>
  </w:num>
  <w:num w:numId="29">
    <w:abstractNumId w:val="6"/>
  </w:num>
  <w:num w:numId="30">
    <w:abstractNumId w:val="33"/>
  </w:num>
  <w:num w:numId="31">
    <w:abstractNumId w:val="3"/>
  </w:num>
  <w:num w:numId="32">
    <w:abstractNumId w:val="18"/>
  </w:num>
  <w:num w:numId="33">
    <w:abstractNumId w:val="21"/>
  </w:num>
  <w:num w:numId="34">
    <w:abstractNumId w:val="10"/>
  </w:num>
  <w:num w:numId="35">
    <w:abstractNumId w:val="4"/>
  </w:num>
  <w:num w:numId="36">
    <w:abstractNumId w:val="23"/>
  </w:num>
  <w:num w:numId="37">
    <w:abstractNumId w:val="22"/>
  </w:num>
  <w:num w:numId="38">
    <w:abstractNumId w:val="24"/>
  </w:num>
  <w:num w:numId="39">
    <w:abstractNumId w:val="40"/>
  </w:num>
  <w:num w:numId="40">
    <w:abstractNumId w:val="35"/>
  </w:num>
  <w:num w:numId="41">
    <w:abstractNumId w:val="39"/>
  </w:num>
  <w:num w:numId="42">
    <w:abstractNumId w:val="31"/>
  </w:num>
  <w:num w:numId="43">
    <w:abstractNumId w:val="0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56E4"/>
    <w:rsid w:val="000948BB"/>
    <w:rsid w:val="000A7532"/>
    <w:rsid w:val="000F17ED"/>
    <w:rsid w:val="000F20EA"/>
    <w:rsid w:val="0012507C"/>
    <w:rsid w:val="00137EA9"/>
    <w:rsid w:val="0017519D"/>
    <w:rsid w:val="001764B9"/>
    <w:rsid w:val="001775C6"/>
    <w:rsid w:val="001828BC"/>
    <w:rsid w:val="001A06AC"/>
    <w:rsid w:val="001B1B51"/>
    <w:rsid w:val="001D5B36"/>
    <w:rsid w:val="001E0E49"/>
    <w:rsid w:val="001E21D8"/>
    <w:rsid w:val="002073DA"/>
    <w:rsid w:val="002111C8"/>
    <w:rsid w:val="00213E44"/>
    <w:rsid w:val="002268CE"/>
    <w:rsid w:val="002823A0"/>
    <w:rsid w:val="002A42D1"/>
    <w:rsid w:val="002A78F9"/>
    <w:rsid w:val="002E3DFC"/>
    <w:rsid w:val="00335123"/>
    <w:rsid w:val="00336F05"/>
    <w:rsid w:val="0038200B"/>
    <w:rsid w:val="00397A73"/>
    <w:rsid w:val="003A14F9"/>
    <w:rsid w:val="003C472A"/>
    <w:rsid w:val="0045207F"/>
    <w:rsid w:val="0046696C"/>
    <w:rsid w:val="00480EE7"/>
    <w:rsid w:val="004A2E19"/>
    <w:rsid w:val="004A7796"/>
    <w:rsid w:val="004E6B2D"/>
    <w:rsid w:val="00523083"/>
    <w:rsid w:val="005347E2"/>
    <w:rsid w:val="00540F4C"/>
    <w:rsid w:val="005439C0"/>
    <w:rsid w:val="00543BCB"/>
    <w:rsid w:val="00552A87"/>
    <w:rsid w:val="00572DB1"/>
    <w:rsid w:val="005739D3"/>
    <w:rsid w:val="005A2C17"/>
    <w:rsid w:val="005A7BC5"/>
    <w:rsid w:val="005F39BE"/>
    <w:rsid w:val="006032B6"/>
    <w:rsid w:val="00625D4A"/>
    <w:rsid w:val="0062786B"/>
    <w:rsid w:val="0065418A"/>
    <w:rsid w:val="0065535D"/>
    <w:rsid w:val="0067211D"/>
    <w:rsid w:val="00690124"/>
    <w:rsid w:val="0069075B"/>
    <w:rsid w:val="006A5DCA"/>
    <w:rsid w:val="006B703D"/>
    <w:rsid w:val="00703DD2"/>
    <w:rsid w:val="00717544"/>
    <w:rsid w:val="00722DF6"/>
    <w:rsid w:val="0074615C"/>
    <w:rsid w:val="00770743"/>
    <w:rsid w:val="00771231"/>
    <w:rsid w:val="007975CE"/>
    <w:rsid w:val="007B4817"/>
    <w:rsid w:val="007B78C1"/>
    <w:rsid w:val="007C6590"/>
    <w:rsid w:val="007D585C"/>
    <w:rsid w:val="007D71C4"/>
    <w:rsid w:val="007E0EEA"/>
    <w:rsid w:val="007E5CE9"/>
    <w:rsid w:val="00822D52"/>
    <w:rsid w:val="00870A4A"/>
    <w:rsid w:val="009333D2"/>
    <w:rsid w:val="00956ACF"/>
    <w:rsid w:val="00973AB5"/>
    <w:rsid w:val="009D2963"/>
    <w:rsid w:val="009D7FED"/>
    <w:rsid w:val="00A025C0"/>
    <w:rsid w:val="00A02833"/>
    <w:rsid w:val="00A312C8"/>
    <w:rsid w:val="00A35F16"/>
    <w:rsid w:val="00A45686"/>
    <w:rsid w:val="00A73F29"/>
    <w:rsid w:val="00A91CAD"/>
    <w:rsid w:val="00AB299A"/>
    <w:rsid w:val="00AD488A"/>
    <w:rsid w:val="00AD56E4"/>
    <w:rsid w:val="00AE5C71"/>
    <w:rsid w:val="00AF0E28"/>
    <w:rsid w:val="00B028C1"/>
    <w:rsid w:val="00B04F48"/>
    <w:rsid w:val="00B45510"/>
    <w:rsid w:val="00B52664"/>
    <w:rsid w:val="00B54389"/>
    <w:rsid w:val="00B76392"/>
    <w:rsid w:val="00BC3491"/>
    <w:rsid w:val="00C20B5B"/>
    <w:rsid w:val="00C30D6F"/>
    <w:rsid w:val="00C32015"/>
    <w:rsid w:val="00C44066"/>
    <w:rsid w:val="00C71691"/>
    <w:rsid w:val="00C77C2E"/>
    <w:rsid w:val="00CA2EC2"/>
    <w:rsid w:val="00CA75B9"/>
    <w:rsid w:val="00D02D6E"/>
    <w:rsid w:val="00D472FF"/>
    <w:rsid w:val="00D64C59"/>
    <w:rsid w:val="00D67C7D"/>
    <w:rsid w:val="00D71820"/>
    <w:rsid w:val="00D801DE"/>
    <w:rsid w:val="00DA2DF1"/>
    <w:rsid w:val="00DC6F76"/>
    <w:rsid w:val="00DC761E"/>
    <w:rsid w:val="00DF3646"/>
    <w:rsid w:val="00E16F27"/>
    <w:rsid w:val="00E1708A"/>
    <w:rsid w:val="00E2448B"/>
    <w:rsid w:val="00E25D82"/>
    <w:rsid w:val="00E47EB6"/>
    <w:rsid w:val="00E672AC"/>
    <w:rsid w:val="00E851D4"/>
    <w:rsid w:val="00E90EB4"/>
    <w:rsid w:val="00EB271F"/>
    <w:rsid w:val="00ED029E"/>
    <w:rsid w:val="00ED29CB"/>
    <w:rsid w:val="00ED5F2D"/>
    <w:rsid w:val="00EE4F70"/>
    <w:rsid w:val="00EF4F1D"/>
    <w:rsid w:val="00F063B4"/>
    <w:rsid w:val="00F154DF"/>
    <w:rsid w:val="00F2317A"/>
    <w:rsid w:val="00F260B5"/>
    <w:rsid w:val="00F55891"/>
    <w:rsid w:val="00F70D5C"/>
    <w:rsid w:val="00F70E7C"/>
    <w:rsid w:val="00F74F92"/>
    <w:rsid w:val="00FB1761"/>
    <w:rsid w:val="00FF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E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73AB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6E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D56E4"/>
  </w:style>
  <w:style w:type="paragraph" w:styleId="a4">
    <w:name w:val="Normal (Web)"/>
    <w:basedOn w:val="a"/>
    <w:rsid w:val="00AD5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D56E4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Без интервала1"/>
    <w:rsid w:val="00AD56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3">
    <w:name w:val="c3"/>
    <w:basedOn w:val="a0"/>
    <w:rsid w:val="00AD56E4"/>
  </w:style>
  <w:style w:type="table" w:styleId="a7">
    <w:name w:val="Table Grid"/>
    <w:basedOn w:val="a1"/>
    <w:uiPriority w:val="59"/>
    <w:rsid w:val="00AD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AD56E4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D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6E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3A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c6">
    <w:name w:val="c6"/>
    <w:basedOn w:val="a0"/>
    <w:rsid w:val="00F2317A"/>
  </w:style>
  <w:style w:type="paragraph" w:customStyle="1" w:styleId="c5">
    <w:name w:val="c5"/>
    <w:basedOn w:val="a"/>
    <w:rsid w:val="00F23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F2317A"/>
  </w:style>
  <w:style w:type="character" w:customStyle="1" w:styleId="s1">
    <w:name w:val="s1"/>
    <w:basedOn w:val="a0"/>
    <w:rsid w:val="001828BC"/>
  </w:style>
  <w:style w:type="character" w:customStyle="1" w:styleId="apple-converted-space">
    <w:name w:val="apple-converted-space"/>
    <w:basedOn w:val="a0"/>
    <w:rsid w:val="001828BC"/>
  </w:style>
  <w:style w:type="paragraph" w:customStyle="1" w:styleId="Style4">
    <w:name w:val="Style4"/>
    <w:basedOn w:val="a"/>
    <w:rsid w:val="00182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1828B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western">
    <w:name w:val="western"/>
    <w:basedOn w:val="a"/>
    <w:rsid w:val="00182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541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5418A"/>
    <w:rPr>
      <w:color w:val="0000FF"/>
      <w:u w:val="single"/>
    </w:rPr>
  </w:style>
  <w:style w:type="character" w:styleId="ab">
    <w:name w:val="Strong"/>
    <w:basedOn w:val="a0"/>
    <w:uiPriority w:val="22"/>
    <w:qFormat/>
    <w:rsid w:val="003C472A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D5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D5F2D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ru-RU" w:bidi="ru-RU"/>
    </w:rPr>
  </w:style>
  <w:style w:type="character" w:customStyle="1" w:styleId="a6">
    <w:name w:val="Без интервала Знак"/>
    <w:basedOn w:val="a0"/>
    <w:link w:val="a5"/>
    <w:uiPriority w:val="1"/>
    <w:rsid w:val="00F154D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bolsh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опае</dc:creator>
  <cp:lastModifiedBy>Elena</cp:lastModifiedBy>
  <cp:revision>40</cp:revision>
  <cp:lastPrinted>2022-03-18T06:22:00Z</cp:lastPrinted>
  <dcterms:created xsi:type="dcterms:W3CDTF">2015-09-18T04:09:00Z</dcterms:created>
  <dcterms:modified xsi:type="dcterms:W3CDTF">2022-04-06T05:39:00Z</dcterms:modified>
</cp:coreProperties>
</file>