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37" w:rsidRDefault="00B43037" w:rsidP="00F312F9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Готовимся к детскому садику заранее</w:t>
      </w:r>
    </w:p>
    <w:p w:rsidR="00B43037" w:rsidRDefault="00B43037" w:rsidP="00B4303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43037" w:rsidRDefault="00B43037" w:rsidP="00B4303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Я все умею делать сам!" Что должен уметь ребенок,</w:t>
      </w:r>
    </w:p>
    <w:p w:rsidR="00B43037" w:rsidRDefault="00B43037" w:rsidP="00F312F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  <w:sz w:val="27"/>
          <w:szCs w:val="27"/>
          <w:u w:val="single"/>
        </w:rPr>
        <w:t>который идет в детский сад?</w:t>
      </w:r>
      <w:proofErr w:type="gramEnd"/>
    </w:p>
    <w:p w:rsidR="00F312F9" w:rsidRDefault="00B43037" w:rsidP="00F312F9">
      <w:pPr>
        <w:pStyle w:val="a3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Ребенок, который отправляется в детский сад, конечно, должен обладать определенными</w:t>
      </w:r>
      <w:r w:rsidR="00F312F9">
        <w:rPr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навыками самообслуживания</w:t>
      </w:r>
      <w:r>
        <w:rPr>
          <w:color w:val="000000"/>
          <w:sz w:val="27"/>
          <w:szCs w:val="27"/>
        </w:rPr>
        <w:t xml:space="preserve">: одеваться, есть, пользоваться горшком, умываться </w:t>
      </w:r>
      <w:bookmarkStart w:id="0" w:name="_GoBack"/>
      <w:bookmarkEnd w:id="0"/>
      <w:r>
        <w:rPr>
          <w:color w:val="000000"/>
          <w:sz w:val="27"/>
          <w:szCs w:val="27"/>
        </w:rPr>
        <w:t>и вытирать руки и лицо полотенцем. Разумеется, воспитатели помогут справиться с пуговицами и шнурками, но нельзя ожидать, что они будут постоянно переодевать и кормить с ложки каждого из пятнадцати подопечных! С такой нагрузкой им не справиться даже при наличии няни, а няня в наши дни присутствует, к сожалению, далеко не в каждой группе. В частности, еще и поэтому лучше не отдавать двухлетнего малыша в ясли, а подержать его еще с годик дом</w:t>
      </w:r>
      <w:r w:rsidR="00F312F9">
        <w:rPr>
          <w:color w:val="000000"/>
          <w:sz w:val="27"/>
          <w:szCs w:val="27"/>
        </w:rPr>
        <w:t>а и научить всему необходимому.</w:t>
      </w:r>
    </w:p>
    <w:p w:rsidR="00F312F9" w:rsidRDefault="00B43037" w:rsidP="00F312F9">
      <w:pPr>
        <w:pStyle w:val="a3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Надо сказать, что два года - самый замечательный возраст для обучения самостоятельности. На вашей стороне сейчас сама природа с ее законами психического развития маленького человечка. Ведь недаром третий год жизни ребенка называют периодом, который проходит под девизом: "Я сам!". Сейчас малыша вообще не нужно заставлять что-то делать самостоятельно - он только к этому и стремится, настойчиво и упорно, решительно отстаивая свое право делать все без вашей помощи и получая огромное удовольствие от достижения цели.</w:t>
      </w:r>
      <w:r>
        <w:rPr>
          <w:color w:val="000000"/>
          <w:sz w:val="27"/>
          <w:szCs w:val="27"/>
        </w:rPr>
        <w:br/>
        <w:t xml:space="preserve">Как правило, родителям двухлетних детей гораздо больше внимания приходится обращать на то, чтобы не </w:t>
      </w:r>
      <w:proofErr w:type="gramStart"/>
      <w:r>
        <w:rPr>
          <w:color w:val="000000"/>
          <w:sz w:val="27"/>
          <w:szCs w:val="27"/>
        </w:rPr>
        <w:t>мешать ребенку быть</w:t>
      </w:r>
      <w:proofErr w:type="gramEnd"/>
      <w:r>
        <w:rPr>
          <w:color w:val="000000"/>
          <w:sz w:val="27"/>
          <w:szCs w:val="27"/>
        </w:rPr>
        <w:t xml:space="preserve"> самостоятельным. И это, возможно, самый важный момент! Именно сейчас, на третьем году жизни, ребенок может и должен овладеть всеми навыками самообслуживания: </w:t>
      </w:r>
      <w:proofErr w:type="gramStart"/>
      <w:r>
        <w:rPr>
          <w:color w:val="000000"/>
          <w:sz w:val="27"/>
          <w:szCs w:val="27"/>
        </w:rPr>
        <w:t>есть</w:t>
      </w:r>
      <w:proofErr w:type="gramEnd"/>
      <w:r>
        <w:rPr>
          <w:color w:val="000000"/>
          <w:sz w:val="27"/>
          <w:szCs w:val="27"/>
        </w:rPr>
        <w:t xml:space="preserve"> и пить, умываться и чистить зубы, одеваться и раздеваться, своевременно пользоваться горшком. Он с легкостью может научиться убирать за собой игрушки, вытирать тряпкой сто</w:t>
      </w:r>
      <w:r w:rsidR="00F312F9">
        <w:rPr>
          <w:color w:val="000000"/>
          <w:sz w:val="27"/>
          <w:szCs w:val="27"/>
        </w:rPr>
        <w:t>л, аккуратно складывать одежду.</w:t>
      </w:r>
    </w:p>
    <w:p w:rsidR="00F312F9" w:rsidRDefault="00B43037" w:rsidP="00F312F9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Вам трудно в это поверить? Тем не </w:t>
      </w:r>
      <w:proofErr w:type="gramStart"/>
      <w:r>
        <w:rPr>
          <w:color w:val="000000"/>
          <w:sz w:val="27"/>
          <w:szCs w:val="27"/>
        </w:rPr>
        <w:t>менее</w:t>
      </w:r>
      <w:proofErr w:type="gramEnd"/>
      <w:r>
        <w:rPr>
          <w:color w:val="000000"/>
          <w:sz w:val="27"/>
          <w:szCs w:val="27"/>
        </w:rPr>
        <w:t xml:space="preserve"> это так, и более того: для достижения таких успехов вам вовсе не обязательно прикладывать какие-то значительные усилия, кроме одного - не мешать! Не хватать его за руки, не одергивать и не поправлять на каждом шагу, не пытаться все сделать за него, потому что он "маленький и ничего не умеет"!</w:t>
      </w:r>
      <w:r>
        <w:rPr>
          <w:color w:val="000000"/>
          <w:sz w:val="27"/>
          <w:szCs w:val="27"/>
        </w:rPr>
        <w:br/>
        <w:t xml:space="preserve">На практике это, конечно, не так уж просто. Прежде чем дитя научиться умываться, пол в ванной комнате не раз и не два </w:t>
      </w:r>
      <w:proofErr w:type="gramStart"/>
      <w:r>
        <w:rPr>
          <w:color w:val="000000"/>
          <w:sz w:val="27"/>
          <w:szCs w:val="27"/>
        </w:rPr>
        <w:t>окажется</w:t>
      </w:r>
      <w:proofErr w:type="gramEnd"/>
      <w:r>
        <w:rPr>
          <w:color w:val="000000"/>
          <w:sz w:val="27"/>
          <w:szCs w:val="27"/>
        </w:rPr>
        <w:t xml:space="preserve"> залит водой. Самостоятельное одевание карапуза легко может расшатать нервную систему мамы, особенно если сама она по темпераменту холерик</w:t>
      </w:r>
      <w:proofErr w:type="gramStart"/>
      <w:r>
        <w:rPr>
          <w:color w:val="000000"/>
          <w:sz w:val="27"/>
          <w:szCs w:val="27"/>
        </w:rPr>
        <w:t xml:space="preserve"> И</w:t>
      </w:r>
      <w:proofErr w:type="gramEnd"/>
      <w:r>
        <w:rPr>
          <w:color w:val="000000"/>
          <w:sz w:val="27"/>
          <w:szCs w:val="27"/>
        </w:rPr>
        <w:t xml:space="preserve"> все - таки необходимо взять себя в руки, набраться терпения и обращаться с ребенком осознанно, а не под влиянием импульса.</w:t>
      </w:r>
    </w:p>
    <w:p w:rsidR="00F312F9" w:rsidRDefault="00B43037" w:rsidP="00F312F9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Планируя все свои дела, заранее закладывайте в расписание час или полтора (в зависимости от особенностей поведения ребенка) "на самостоятельность". Не делайте за ребенка того, что он может сделать сам.</w:t>
      </w:r>
    </w:p>
    <w:p w:rsidR="00B43037" w:rsidRDefault="00B43037" w:rsidP="00F312F9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Давайте ему возможность опробовать самостоятельно всякий новый навык, и лишь в том случае, когда становится очевидным, что самому ему не справиться, предлагайте помощь (причем эта помощь должна быть обучающей: "посмотри, это делается так"). С другой стороны, не нагружайте его заданиями, с которыми он определенно не может справиться: постарайтесь, чтобы карапуз </w:t>
      </w:r>
      <w:proofErr w:type="gramStart"/>
      <w:r>
        <w:rPr>
          <w:color w:val="000000"/>
          <w:sz w:val="27"/>
          <w:szCs w:val="27"/>
        </w:rPr>
        <w:t>почаще</w:t>
      </w:r>
      <w:proofErr w:type="gramEnd"/>
      <w:r>
        <w:rPr>
          <w:color w:val="000000"/>
          <w:sz w:val="27"/>
          <w:szCs w:val="27"/>
        </w:rPr>
        <w:t xml:space="preserve"> добивался успеха.</w:t>
      </w:r>
    </w:p>
    <w:p w:rsidR="00F45465" w:rsidRDefault="00F45465"/>
    <w:sectPr w:rsidR="00F45465" w:rsidSect="00F312F9">
      <w:pgSz w:w="11907" w:h="16840" w:code="9"/>
      <w:pgMar w:top="993" w:right="1134" w:bottom="567" w:left="1134" w:header="397" w:footer="397" w:gutter="0"/>
      <w:pgBorders w:offsetFrom="page">
        <w:top w:val="flowersTiny" w:sz="23" w:space="24" w:color="auto"/>
        <w:left w:val="flowersTiny" w:sz="23" w:space="24" w:color="auto"/>
        <w:bottom w:val="flowersTiny" w:sz="23" w:space="24" w:color="auto"/>
        <w:right w:val="flowersTiny" w:sz="2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DD"/>
    <w:rsid w:val="007F4BDD"/>
    <w:rsid w:val="00B43037"/>
    <w:rsid w:val="00CF35CE"/>
    <w:rsid w:val="00F312F9"/>
    <w:rsid w:val="00F4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2611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LENOVO</cp:lastModifiedBy>
  <cp:revision>4</cp:revision>
  <dcterms:created xsi:type="dcterms:W3CDTF">2018-01-29T03:41:00Z</dcterms:created>
  <dcterms:modified xsi:type="dcterms:W3CDTF">2018-01-29T04:21:00Z</dcterms:modified>
</cp:coreProperties>
</file>